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D2F63" w14:textId="4865790C" w:rsidR="00497A33" w:rsidRDefault="00497A33" w:rsidP="00497A33">
      <w:pPr>
        <w:jc w:val="center"/>
      </w:pPr>
      <w:r>
        <w:rPr>
          <w:noProof/>
        </w:rPr>
        <mc:AlternateContent>
          <mc:Choice Requires="wps">
            <w:drawing>
              <wp:anchor distT="0" distB="0" distL="114300" distR="114300" simplePos="0" relativeHeight="251659264" behindDoc="0" locked="0" layoutInCell="1" allowOverlap="1" wp14:anchorId="79F77F07" wp14:editId="6A8D58EF">
                <wp:simplePos x="0" y="0"/>
                <wp:positionH relativeFrom="column">
                  <wp:posOffset>-783590</wp:posOffset>
                </wp:positionH>
                <wp:positionV relativeFrom="paragraph">
                  <wp:posOffset>755650</wp:posOffset>
                </wp:positionV>
                <wp:extent cx="8011704" cy="805543"/>
                <wp:effectExtent l="0" t="0" r="15240" b="7620"/>
                <wp:wrapNone/>
                <wp:docPr id="2" name="Text Box 2"/>
                <wp:cNvGraphicFramePr/>
                <a:graphic xmlns:a="http://schemas.openxmlformats.org/drawingml/2006/main">
                  <a:graphicData uri="http://schemas.microsoft.com/office/word/2010/wordprocessingShape">
                    <wps:wsp>
                      <wps:cNvSpPr txBox="1"/>
                      <wps:spPr>
                        <a:xfrm>
                          <a:off x="0" y="0"/>
                          <a:ext cx="8011704" cy="805543"/>
                        </a:xfrm>
                        <a:prstGeom prst="rect">
                          <a:avLst/>
                        </a:prstGeom>
                        <a:solidFill>
                          <a:srgbClr val="522675"/>
                        </a:solidFill>
                        <a:ln w="6350">
                          <a:solidFill>
                            <a:prstClr val="black"/>
                          </a:solidFill>
                        </a:ln>
                      </wps:spPr>
                      <wps:txbx>
                        <w:txbxContent>
                          <w:p w14:paraId="2148AA32" w14:textId="2D47475E" w:rsidR="00497A33" w:rsidRPr="000961A7" w:rsidRDefault="00497A33" w:rsidP="00497A33">
                            <w:pPr>
                              <w:jc w:val="center"/>
                              <w:rPr>
                                <w:b/>
                                <w:bCs/>
                                <w:color w:val="FFFFFF" w:themeColor="background1"/>
                                <w:sz w:val="44"/>
                                <w:szCs w:val="44"/>
                              </w:rPr>
                            </w:pPr>
                            <w:r w:rsidRPr="000961A7">
                              <w:rPr>
                                <w:b/>
                                <w:bCs/>
                                <w:color w:val="FFFFFF" w:themeColor="background1"/>
                                <w:sz w:val="44"/>
                                <w:szCs w:val="44"/>
                              </w:rPr>
                              <w:t xml:space="preserve">JOB PROFILE: </w:t>
                            </w:r>
                            <w:r w:rsidR="00036ACD" w:rsidRPr="000961A7">
                              <w:rPr>
                                <w:b/>
                                <w:bCs/>
                                <w:i/>
                                <w:iCs/>
                                <w:color w:val="FFFFFF" w:themeColor="background1"/>
                                <w:sz w:val="44"/>
                                <w:szCs w:val="44"/>
                              </w:rPr>
                              <w:t>Restorative</w:t>
                            </w:r>
                            <w:r w:rsidR="000961A7">
                              <w:rPr>
                                <w:b/>
                                <w:bCs/>
                                <w:i/>
                                <w:iCs/>
                                <w:color w:val="FFFFFF" w:themeColor="background1"/>
                                <w:sz w:val="44"/>
                                <w:szCs w:val="44"/>
                              </w:rPr>
                              <w:t xml:space="preserve"> Justice</w:t>
                            </w:r>
                            <w:r w:rsidR="00036ACD" w:rsidRPr="000961A7">
                              <w:rPr>
                                <w:b/>
                                <w:bCs/>
                                <w:i/>
                                <w:iCs/>
                                <w:color w:val="FFFFFF" w:themeColor="background1"/>
                                <w:sz w:val="44"/>
                                <w:szCs w:val="44"/>
                              </w:rPr>
                              <w:t xml:space="preserve"> Practitioner – Prison Based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F77F07" id="_x0000_t202" coordsize="21600,21600" o:spt="202" path="m,l,21600r21600,l21600,xe">
                <v:stroke joinstyle="miter"/>
                <v:path gradientshapeok="t" o:connecttype="rect"/>
              </v:shapetype>
              <v:shape id="Text Box 2" o:spid="_x0000_s1026" type="#_x0000_t202" style="position:absolute;left:0;text-align:left;margin-left:-61.7pt;margin-top:59.5pt;width:630.85pt;height:6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" fillcolor="#522675" strokeweight=".5pt">
                <v:textbox>
                  <w:txbxContent>
                    <w:p w14:paraId="2148AA32" w14:textId="2D47475E" w:rsidR="00497A33" w:rsidRPr="000961A7" w:rsidRDefault="00497A33" w:rsidP="00497A33">
                      <w:pPr>
                        <w:jc w:val="center"/>
                        <w:rPr>
                          <w:b/>
                          <w:bCs/>
                          <w:color w:val="FFFFFF" w:themeColor="background1"/>
                          <w:sz w:val="44"/>
                          <w:szCs w:val="44"/>
                        </w:rPr>
                      </w:pPr>
                      <w:r w:rsidRPr="000961A7">
                        <w:rPr>
                          <w:b/>
                          <w:bCs/>
                          <w:color w:val="FFFFFF" w:themeColor="background1"/>
                          <w:sz w:val="44"/>
                          <w:szCs w:val="44"/>
                        </w:rPr>
                        <w:t xml:space="preserve">JOB PROFILE: </w:t>
                      </w:r>
                      <w:r w:rsidR="00036ACD" w:rsidRPr="000961A7">
                        <w:rPr>
                          <w:b/>
                          <w:bCs/>
                          <w:i/>
                          <w:iCs/>
                          <w:color w:val="FFFFFF" w:themeColor="background1"/>
                          <w:sz w:val="44"/>
                          <w:szCs w:val="44"/>
                        </w:rPr>
                        <w:t>Restorative</w:t>
                      </w:r>
                      <w:r w:rsidR="000961A7">
                        <w:rPr>
                          <w:b/>
                          <w:bCs/>
                          <w:i/>
                          <w:iCs/>
                          <w:color w:val="FFFFFF" w:themeColor="background1"/>
                          <w:sz w:val="44"/>
                          <w:szCs w:val="44"/>
                        </w:rPr>
                        <w:t xml:space="preserve"> Justice</w:t>
                      </w:r>
                      <w:r w:rsidR="00036ACD" w:rsidRPr="000961A7">
                        <w:rPr>
                          <w:b/>
                          <w:bCs/>
                          <w:i/>
                          <w:iCs/>
                          <w:color w:val="FFFFFF" w:themeColor="background1"/>
                          <w:sz w:val="44"/>
                          <w:szCs w:val="44"/>
                        </w:rPr>
                        <w:t xml:space="preserve"> Practitioner – Prison Based</w:t>
                      </w:r>
                    </w:p>
                  </w:txbxContent>
                </v:textbox>
              </v:shape>
            </w:pict>
          </mc:Fallback>
        </mc:AlternateContent>
      </w:r>
      <w:r>
        <w:rPr>
          <w:noProof/>
        </w:rPr>
        <w:drawing>
          <wp:inline distT="0" distB="0" distL="0" distR="0" wp14:anchorId="1D296881" wp14:editId="2E72715C">
            <wp:extent cx="1817920" cy="604429"/>
            <wp:effectExtent l="0" t="0" r="0" b="571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92446" cy="662456"/>
                    </a:xfrm>
                    <a:prstGeom prst="rect">
                      <a:avLst/>
                    </a:prstGeom>
                  </pic:spPr>
                </pic:pic>
              </a:graphicData>
            </a:graphic>
          </wp:inline>
        </w:drawing>
      </w:r>
    </w:p>
    <w:p w14:paraId="77E1A383" w14:textId="264AD6D9" w:rsidR="00497A33" w:rsidRPr="00497A33" w:rsidRDefault="00497A33" w:rsidP="00497A33"/>
    <w:p w14:paraId="2020F8DC" w14:textId="2BF7C1FA" w:rsidR="00497A33" w:rsidRPr="00497A33" w:rsidRDefault="00497A33" w:rsidP="00497A33"/>
    <w:p w14:paraId="5AD9542F" w14:textId="5E7F6A09" w:rsidR="00497A33" w:rsidRPr="00497A33" w:rsidRDefault="00497A33" w:rsidP="00497A33"/>
    <w:p w14:paraId="5913C8BD" w14:textId="6708E2F5" w:rsidR="00497A33" w:rsidRPr="00497A33" w:rsidRDefault="00497A33" w:rsidP="00497A33"/>
    <w:p w14:paraId="5AF7CB36" w14:textId="6F3BBA45" w:rsidR="00497A33" w:rsidRPr="00497A33" w:rsidRDefault="00497A33" w:rsidP="00497A33"/>
    <w:p w14:paraId="6165D93B" w14:textId="1B4BA97E" w:rsidR="00497A33" w:rsidRPr="00497A33" w:rsidRDefault="00497A33" w:rsidP="00497A33"/>
    <w:p w14:paraId="0E3581D7" w14:textId="5D74AE3D" w:rsidR="00497A33" w:rsidRPr="001D0F2C" w:rsidRDefault="00497A33" w:rsidP="00497A33">
      <w:pPr>
        <w:tabs>
          <w:tab w:val="left" w:pos="994"/>
        </w:tabs>
        <w:rPr>
          <w:rFonts w:ascii="Calibri" w:hAnsi="Calibri" w:cs="Calibri"/>
          <w:b/>
          <w:bCs/>
          <w:color w:val="522675"/>
        </w:rPr>
      </w:pPr>
      <w:r w:rsidRPr="001D0F2C">
        <w:rPr>
          <w:rFonts w:ascii="Calibri" w:hAnsi="Calibri" w:cs="Calibri"/>
          <w:b/>
          <w:bCs/>
          <w:color w:val="522675"/>
        </w:rPr>
        <w:t>PROFILE</w:t>
      </w:r>
    </w:p>
    <w:p w14:paraId="2A9AAA44" w14:textId="52E39A15" w:rsidR="001F629D" w:rsidRPr="001D0F2C" w:rsidRDefault="00036ACD" w:rsidP="00497A33">
      <w:pPr>
        <w:tabs>
          <w:tab w:val="left" w:pos="994"/>
        </w:tabs>
        <w:rPr>
          <w:rFonts w:ascii="Calibri" w:hAnsi="Calibri" w:cs="Calibri"/>
          <w:color w:val="000000" w:themeColor="text1"/>
        </w:rPr>
      </w:pPr>
      <w:r w:rsidRPr="001D0F2C">
        <w:rPr>
          <w:rFonts w:ascii="Calibri" w:hAnsi="Calibri" w:cs="Calibri"/>
          <w:color w:val="000000" w:themeColor="text1"/>
        </w:rPr>
        <w:t xml:space="preserve">Remedi are recruiting a full time (35 hours) Restorative Justice practitioner to deliver our Restorative Choices Programme on a group and individual basis within HMP &amp; YOI Doncaster. The practitioner will also be trained to facilitate Restorative Justice Services between victims and offenders as </w:t>
      </w:r>
      <w:r w:rsidR="000961A7" w:rsidRPr="001D0F2C">
        <w:rPr>
          <w:rFonts w:ascii="Calibri" w:hAnsi="Calibri" w:cs="Calibri"/>
          <w:color w:val="000000" w:themeColor="text1"/>
        </w:rPr>
        <w:t>required. To</w:t>
      </w:r>
      <w:r w:rsidR="003B2543" w:rsidRPr="001D0F2C">
        <w:rPr>
          <w:rFonts w:ascii="Calibri" w:hAnsi="Calibri" w:cs="Calibri"/>
          <w:color w:val="000000" w:themeColor="text1"/>
        </w:rPr>
        <w:t xml:space="preserve"> be able to </w:t>
      </w:r>
      <w:r w:rsidR="00610884" w:rsidRPr="001D0F2C">
        <w:rPr>
          <w:rFonts w:ascii="Calibri" w:hAnsi="Calibri" w:cs="Calibri"/>
          <w:color w:val="000000" w:themeColor="text1"/>
        </w:rPr>
        <w:t>fulfil</w:t>
      </w:r>
      <w:r w:rsidR="003B2543" w:rsidRPr="001D0F2C">
        <w:rPr>
          <w:rFonts w:ascii="Calibri" w:hAnsi="Calibri" w:cs="Calibri"/>
          <w:color w:val="000000" w:themeColor="text1"/>
        </w:rPr>
        <w:t xml:space="preserve"> the above, we are looking for a certain level of skills and qualities:</w:t>
      </w:r>
    </w:p>
    <w:p w14:paraId="009AF7B1" w14:textId="77777777" w:rsidR="000961A7" w:rsidRPr="001D0F2C" w:rsidRDefault="000961A7" w:rsidP="00497A33">
      <w:pPr>
        <w:tabs>
          <w:tab w:val="left" w:pos="994"/>
        </w:tabs>
        <w:rPr>
          <w:rFonts w:ascii="Calibri" w:hAnsi="Calibri" w:cs="Calibri"/>
          <w:color w:val="000000" w:themeColor="text1"/>
        </w:rPr>
      </w:pPr>
    </w:p>
    <w:p w14:paraId="1F82F763" w14:textId="1BFFCD9B" w:rsidR="00036ACD" w:rsidRPr="001D0F2C" w:rsidRDefault="00036ACD" w:rsidP="00036ACD">
      <w:pPr>
        <w:tabs>
          <w:tab w:val="left" w:pos="994"/>
        </w:tabs>
        <w:rPr>
          <w:rFonts w:ascii="Calibri" w:hAnsi="Calibri" w:cs="Calibri"/>
        </w:rPr>
      </w:pPr>
      <w:r w:rsidRPr="001D0F2C">
        <w:rPr>
          <w:rFonts w:ascii="Calibri" w:hAnsi="Calibri" w:cs="Calibri"/>
        </w:rPr>
        <w:t>The role has two distinct elements:</w:t>
      </w:r>
    </w:p>
    <w:p w14:paraId="3F7F65E3" w14:textId="77777777" w:rsidR="00036ACD" w:rsidRPr="001D0F2C" w:rsidRDefault="00036ACD" w:rsidP="00036ACD">
      <w:pPr>
        <w:tabs>
          <w:tab w:val="left" w:pos="994"/>
        </w:tabs>
        <w:rPr>
          <w:rFonts w:ascii="Calibri" w:hAnsi="Calibri" w:cs="Calibri"/>
        </w:rPr>
      </w:pPr>
    </w:p>
    <w:p w14:paraId="7E5940EA" w14:textId="3168AF01" w:rsidR="00036ACD" w:rsidRPr="001D0F2C" w:rsidRDefault="00036ACD" w:rsidP="00036ACD">
      <w:pPr>
        <w:tabs>
          <w:tab w:val="left" w:pos="994"/>
        </w:tabs>
        <w:rPr>
          <w:rFonts w:ascii="Calibri" w:hAnsi="Calibri" w:cs="Calibri"/>
        </w:rPr>
      </w:pPr>
      <w:r w:rsidRPr="001D0F2C">
        <w:rPr>
          <w:rFonts w:ascii="Calibri" w:hAnsi="Calibri" w:cs="Calibri"/>
        </w:rPr>
        <w:t xml:space="preserve">1.The delivery of our Restorative Choices Programme to groups and individual offenders within HMP Doncaster. </w:t>
      </w:r>
    </w:p>
    <w:p w14:paraId="180E8318" w14:textId="77777777" w:rsidR="00036ACD" w:rsidRPr="001D0F2C" w:rsidRDefault="00036ACD" w:rsidP="00036ACD">
      <w:pPr>
        <w:tabs>
          <w:tab w:val="left" w:pos="994"/>
        </w:tabs>
        <w:rPr>
          <w:rFonts w:ascii="Calibri" w:hAnsi="Calibri" w:cs="Calibri"/>
        </w:rPr>
      </w:pPr>
    </w:p>
    <w:p w14:paraId="411C5ACD" w14:textId="07A5EE3D" w:rsidR="00036ACD" w:rsidRPr="001D0F2C" w:rsidRDefault="00036ACD" w:rsidP="00036ACD">
      <w:pPr>
        <w:tabs>
          <w:tab w:val="left" w:pos="994"/>
        </w:tabs>
        <w:rPr>
          <w:rFonts w:ascii="Calibri" w:hAnsi="Calibri" w:cs="Calibri"/>
        </w:rPr>
      </w:pPr>
      <w:r w:rsidRPr="001D0F2C">
        <w:rPr>
          <w:rFonts w:ascii="Calibri" w:hAnsi="Calibri" w:cs="Calibri"/>
        </w:rPr>
        <w:t>2.The provision of Restorative Justice services between those harmed by crime</w:t>
      </w:r>
      <w:r w:rsidR="000961A7" w:rsidRPr="001D0F2C">
        <w:rPr>
          <w:rFonts w:ascii="Calibri" w:hAnsi="Calibri" w:cs="Calibri"/>
        </w:rPr>
        <w:t xml:space="preserve"> and </w:t>
      </w:r>
      <w:r w:rsidRPr="001D0F2C">
        <w:rPr>
          <w:rFonts w:ascii="Calibri" w:hAnsi="Calibri" w:cs="Calibri"/>
        </w:rPr>
        <w:t>conflict and those responsible for the crime</w:t>
      </w:r>
      <w:r w:rsidR="000961A7" w:rsidRPr="001D0F2C">
        <w:rPr>
          <w:rFonts w:ascii="Calibri" w:hAnsi="Calibri" w:cs="Calibri"/>
        </w:rPr>
        <w:t xml:space="preserve"> </w:t>
      </w:r>
      <w:proofErr w:type="gramStart"/>
      <w:r w:rsidR="000961A7" w:rsidRPr="001D0F2C">
        <w:rPr>
          <w:rFonts w:ascii="Calibri" w:hAnsi="Calibri" w:cs="Calibri"/>
        </w:rPr>
        <w:t>in order to</w:t>
      </w:r>
      <w:proofErr w:type="gramEnd"/>
      <w:r w:rsidR="000961A7" w:rsidRPr="001D0F2C">
        <w:rPr>
          <w:rFonts w:ascii="Calibri" w:hAnsi="Calibri" w:cs="Calibri"/>
        </w:rPr>
        <w:t xml:space="preserve"> repair harm</w:t>
      </w:r>
      <w:r w:rsidRPr="001D0F2C">
        <w:rPr>
          <w:rFonts w:ascii="Calibri" w:hAnsi="Calibri" w:cs="Calibri"/>
        </w:rPr>
        <w:t>.</w:t>
      </w:r>
    </w:p>
    <w:p w14:paraId="369C9636" w14:textId="77777777" w:rsidR="00036ACD" w:rsidRPr="001D0F2C" w:rsidRDefault="00036ACD" w:rsidP="00036ACD">
      <w:pPr>
        <w:tabs>
          <w:tab w:val="left" w:pos="994"/>
        </w:tabs>
        <w:rPr>
          <w:rFonts w:ascii="Calibri" w:hAnsi="Calibri" w:cs="Calibri"/>
        </w:rPr>
      </w:pPr>
    </w:p>
    <w:p w14:paraId="77D445CF" w14:textId="3C83ECE4" w:rsidR="00036ACD" w:rsidRPr="001D0F2C" w:rsidRDefault="00036ACD" w:rsidP="00036ACD">
      <w:pPr>
        <w:tabs>
          <w:tab w:val="left" w:pos="994"/>
        </w:tabs>
        <w:rPr>
          <w:rFonts w:ascii="Calibri" w:hAnsi="Calibri" w:cs="Calibri"/>
        </w:rPr>
      </w:pPr>
      <w:r w:rsidRPr="001D0F2C">
        <w:rPr>
          <w:rFonts w:ascii="Calibri" w:hAnsi="Calibri" w:cs="Calibri"/>
        </w:rPr>
        <w:t>The role of Restorative</w:t>
      </w:r>
      <w:r w:rsidR="000961A7" w:rsidRPr="001D0F2C">
        <w:rPr>
          <w:rFonts w:ascii="Calibri" w:hAnsi="Calibri" w:cs="Calibri"/>
        </w:rPr>
        <w:t xml:space="preserve"> Justice</w:t>
      </w:r>
      <w:r w:rsidRPr="001D0F2C">
        <w:rPr>
          <w:rFonts w:ascii="Calibri" w:hAnsi="Calibri" w:cs="Calibri"/>
        </w:rPr>
        <w:t xml:space="preserve"> Practitioner requires confidence in speaking to groups of people, some of whom may </w:t>
      </w:r>
      <w:r w:rsidR="000961A7" w:rsidRPr="001D0F2C">
        <w:rPr>
          <w:rFonts w:ascii="Calibri" w:hAnsi="Calibri" w:cs="Calibri"/>
        </w:rPr>
        <w:t>display</w:t>
      </w:r>
      <w:r w:rsidRPr="001D0F2C">
        <w:rPr>
          <w:rFonts w:ascii="Calibri" w:hAnsi="Calibri" w:cs="Calibri"/>
        </w:rPr>
        <w:t xml:space="preserve"> challenging </w:t>
      </w:r>
      <w:r w:rsidR="000961A7" w:rsidRPr="001D0F2C">
        <w:rPr>
          <w:rFonts w:ascii="Calibri" w:hAnsi="Calibri" w:cs="Calibri"/>
        </w:rPr>
        <w:t>behaviours</w:t>
      </w:r>
      <w:r w:rsidRPr="001D0F2C">
        <w:rPr>
          <w:rFonts w:ascii="Calibri" w:hAnsi="Calibri" w:cs="Calibri"/>
        </w:rPr>
        <w:t xml:space="preserve">, and the ability to communicate ideas regarding empathy, consequential </w:t>
      </w:r>
      <w:proofErr w:type="gramStart"/>
      <w:r w:rsidRPr="001D0F2C">
        <w:rPr>
          <w:rFonts w:ascii="Calibri" w:hAnsi="Calibri" w:cs="Calibri"/>
        </w:rPr>
        <w:t>thinking</w:t>
      </w:r>
      <w:proofErr w:type="gramEnd"/>
      <w:r w:rsidRPr="001D0F2C">
        <w:rPr>
          <w:rFonts w:ascii="Calibri" w:hAnsi="Calibri" w:cs="Calibri"/>
        </w:rPr>
        <w:t xml:space="preserve"> and </w:t>
      </w:r>
      <w:r w:rsidR="000961A7" w:rsidRPr="001D0F2C">
        <w:rPr>
          <w:rFonts w:ascii="Calibri" w:hAnsi="Calibri" w:cs="Calibri"/>
        </w:rPr>
        <w:t xml:space="preserve">restorative </w:t>
      </w:r>
      <w:r w:rsidRPr="001D0F2C">
        <w:rPr>
          <w:rFonts w:ascii="Calibri" w:hAnsi="Calibri" w:cs="Calibri"/>
        </w:rPr>
        <w:t>victim awareness in a clear and effective manner.</w:t>
      </w:r>
    </w:p>
    <w:p w14:paraId="70E5478E" w14:textId="77777777" w:rsidR="00036ACD" w:rsidRPr="001D0F2C" w:rsidRDefault="00036ACD" w:rsidP="00036ACD">
      <w:pPr>
        <w:tabs>
          <w:tab w:val="left" w:pos="994"/>
        </w:tabs>
        <w:rPr>
          <w:rFonts w:ascii="Calibri" w:hAnsi="Calibri" w:cs="Calibri"/>
        </w:rPr>
      </w:pPr>
    </w:p>
    <w:p w14:paraId="437FFCAD" w14:textId="369A015A" w:rsidR="001F629D" w:rsidRPr="001D0F2C" w:rsidRDefault="000961A7" w:rsidP="00036ACD">
      <w:pPr>
        <w:tabs>
          <w:tab w:val="left" w:pos="994"/>
        </w:tabs>
        <w:rPr>
          <w:rFonts w:ascii="Calibri" w:hAnsi="Calibri" w:cs="Calibri"/>
        </w:rPr>
      </w:pPr>
      <w:r w:rsidRPr="001D0F2C">
        <w:rPr>
          <w:rFonts w:ascii="Calibri" w:hAnsi="Calibri" w:cs="Calibri"/>
        </w:rPr>
        <w:t>The Restorative Justice Practitioner aspects of the role</w:t>
      </w:r>
      <w:r w:rsidR="00036ACD" w:rsidRPr="001D0F2C">
        <w:rPr>
          <w:rFonts w:ascii="Calibri" w:hAnsi="Calibri" w:cs="Calibri"/>
        </w:rPr>
        <w:t xml:space="preserve"> will involve supporting</w:t>
      </w:r>
      <w:r w:rsidRPr="001D0F2C">
        <w:rPr>
          <w:rFonts w:ascii="Calibri" w:hAnsi="Calibri" w:cs="Calibri"/>
        </w:rPr>
        <w:t xml:space="preserve"> those effected by crime</w:t>
      </w:r>
      <w:r w:rsidR="00036ACD" w:rsidRPr="001D0F2C">
        <w:rPr>
          <w:rFonts w:ascii="Calibri" w:hAnsi="Calibri" w:cs="Calibri"/>
        </w:rPr>
        <w:t xml:space="preserve"> to communicate effectively with each other. This process helps reduce harm and enables individuals to move forward from what has happened. It can be facilitated through a face-to-face meeting or by acting as a go-between to pass</w:t>
      </w:r>
      <w:r w:rsidRPr="001D0F2C">
        <w:rPr>
          <w:rFonts w:ascii="Calibri" w:hAnsi="Calibri" w:cs="Calibri"/>
        </w:rPr>
        <w:t xml:space="preserve"> verbal</w:t>
      </w:r>
      <w:r w:rsidR="00036ACD" w:rsidRPr="001D0F2C">
        <w:rPr>
          <w:rFonts w:ascii="Calibri" w:hAnsi="Calibri" w:cs="Calibri"/>
        </w:rPr>
        <w:t xml:space="preserve"> messages between </w:t>
      </w:r>
      <w:r w:rsidRPr="001D0F2C">
        <w:rPr>
          <w:rFonts w:ascii="Calibri" w:hAnsi="Calibri" w:cs="Calibri"/>
        </w:rPr>
        <w:t>all</w:t>
      </w:r>
      <w:r w:rsidR="00036ACD" w:rsidRPr="001D0F2C">
        <w:rPr>
          <w:rFonts w:ascii="Calibri" w:hAnsi="Calibri" w:cs="Calibri"/>
        </w:rPr>
        <w:t xml:space="preserve"> part</w:t>
      </w:r>
      <w:r w:rsidRPr="001D0F2C">
        <w:rPr>
          <w:rFonts w:ascii="Calibri" w:hAnsi="Calibri" w:cs="Calibri"/>
        </w:rPr>
        <w:t>ies involved</w:t>
      </w:r>
      <w:r w:rsidR="00036ACD" w:rsidRPr="001D0F2C">
        <w:rPr>
          <w:rFonts w:ascii="Calibri" w:hAnsi="Calibri" w:cs="Calibri"/>
        </w:rPr>
        <w:t>.</w:t>
      </w:r>
    </w:p>
    <w:p w14:paraId="529D14F5" w14:textId="77777777" w:rsidR="00036ACD" w:rsidRPr="001D0F2C" w:rsidRDefault="00036ACD" w:rsidP="00036ACD">
      <w:pPr>
        <w:tabs>
          <w:tab w:val="left" w:pos="994"/>
        </w:tabs>
        <w:rPr>
          <w:rFonts w:ascii="Calibri" w:hAnsi="Calibri" w:cs="Calibri"/>
          <w:color w:val="5B9BD5" w:themeColor="accent5"/>
        </w:rPr>
      </w:pPr>
    </w:p>
    <w:p w14:paraId="0D64336B" w14:textId="74350552" w:rsidR="00610884" w:rsidRPr="001D0F2C" w:rsidRDefault="001F629D" w:rsidP="00497A33">
      <w:pPr>
        <w:tabs>
          <w:tab w:val="left" w:pos="994"/>
        </w:tabs>
        <w:rPr>
          <w:rFonts w:ascii="Calibri" w:hAnsi="Calibri" w:cs="Calibri"/>
          <w:color w:val="000000" w:themeColor="text1"/>
        </w:rPr>
      </w:pPr>
      <w:r w:rsidRPr="001D0F2C">
        <w:rPr>
          <w:rFonts w:ascii="Calibri" w:hAnsi="Calibri" w:cs="Calibri"/>
          <w:b/>
          <w:bCs/>
          <w:color w:val="522675"/>
        </w:rPr>
        <w:t>COMMUNICATION</w:t>
      </w:r>
      <w:r w:rsidRPr="001D0F2C">
        <w:rPr>
          <w:rFonts w:ascii="Calibri" w:hAnsi="Calibri" w:cs="Calibri"/>
          <w:color w:val="000000" w:themeColor="text1"/>
        </w:rPr>
        <w:t>-</w:t>
      </w:r>
      <w:r w:rsidR="00A262EB" w:rsidRPr="001D0F2C">
        <w:rPr>
          <w:rFonts w:ascii="Calibri" w:hAnsi="Calibri" w:cs="Calibri"/>
          <w:color w:val="000000" w:themeColor="text1"/>
        </w:rPr>
        <w:t xml:space="preserve"> </w:t>
      </w:r>
      <w:r w:rsidR="00036ACD" w:rsidRPr="001D0F2C">
        <w:rPr>
          <w:rFonts w:ascii="Calibri" w:hAnsi="Calibri" w:cs="Calibri"/>
          <w:color w:val="000000" w:themeColor="text1"/>
        </w:rPr>
        <w:t>Listening and responding to what is being said so that people feel supported, valued, and prepared to engage in the programme / restorative intervention. This is an essential part of this role.</w:t>
      </w:r>
    </w:p>
    <w:p w14:paraId="311A0035" w14:textId="77777777" w:rsidR="00036ACD" w:rsidRPr="001D0F2C" w:rsidRDefault="00036ACD" w:rsidP="00497A33">
      <w:pPr>
        <w:tabs>
          <w:tab w:val="left" w:pos="994"/>
        </w:tabs>
        <w:rPr>
          <w:rFonts w:ascii="Calibri" w:hAnsi="Calibri" w:cs="Calibri"/>
          <w:color w:val="000000" w:themeColor="text1"/>
        </w:rPr>
      </w:pPr>
    </w:p>
    <w:p w14:paraId="4EB48A7C" w14:textId="2DBF5933" w:rsidR="007B391A" w:rsidRPr="001D0F2C" w:rsidRDefault="001F629D" w:rsidP="007B391A">
      <w:pPr>
        <w:tabs>
          <w:tab w:val="left" w:pos="994"/>
        </w:tabs>
        <w:rPr>
          <w:rFonts w:ascii="Calibri" w:hAnsi="Calibri" w:cs="Calibri"/>
          <w:color w:val="000000" w:themeColor="text1"/>
        </w:rPr>
      </w:pPr>
      <w:r w:rsidRPr="001D0F2C">
        <w:rPr>
          <w:rFonts w:ascii="Calibri" w:hAnsi="Calibri" w:cs="Calibri"/>
          <w:b/>
          <w:bCs/>
          <w:color w:val="522675"/>
        </w:rPr>
        <w:t>Flexibility-</w:t>
      </w:r>
      <w:r w:rsidR="00610884" w:rsidRPr="001D0F2C">
        <w:rPr>
          <w:rFonts w:ascii="Calibri" w:hAnsi="Calibri" w:cs="Calibri"/>
          <w:b/>
          <w:bCs/>
          <w:color w:val="522675"/>
        </w:rPr>
        <w:t xml:space="preserve"> </w:t>
      </w:r>
      <w:r w:rsidR="00036ACD" w:rsidRPr="001D0F2C">
        <w:rPr>
          <w:rFonts w:ascii="Calibri" w:hAnsi="Calibri" w:cs="Calibri"/>
          <w:bCs/>
          <w:lang w:val="en-US"/>
        </w:rPr>
        <w:t>The role is prison based and the hours of working to facilitate delivery of the programme will be primarily Monday – Friday working between the daytime operating hours of the prison, usually no earlier tha</w:t>
      </w:r>
      <w:r w:rsidR="000961A7" w:rsidRPr="001D0F2C">
        <w:rPr>
          <w:rFonts w:ascii="Calibri" w:hAnsi="Calibri" w:cs="Calibri"/>
          <w:bCs/>
          <w:lang w:val="en-US"/>
        </w:rPr>
        <w:t>n</w:t>
      </w:r>
      <w:r w:rsidR="00036ACD" w:rsidRPr="001D0F2C">
        <w:rPr>
          <w:rFonts w:ascii="Calibri" w:hAnsi="Calibri" w:cs="Calibri"/>
          <w:bCs/>
          <w:lang w:val="en-US"/>
        </w:rPr>
        <w:t xml:space="preserve"> 7am and no later than 6pm. However, working with people requires a flexible approach to ensure they are seen at times convenient to them; this can involve working into the evening and weekends on occasion. </w:t>
      </w:r>
      <w:r w:rsidR="00610884" w:rsidRPr="001D0F2C">
        <w:rPr>
          <w:rFonts w:ascii="Calibri" w:hAnsi="Calibri" w:cs="Calibri"/>
          <w:bCs/>
          <w:lang w:val="en-US"/>
        </w:rPr>
        <w:t>In return, we don’t expect you to work a rigid 9-5 Monday-Friday working week. You will be expected to manage your diary effectively.</w:t>
      </w:r>
      <w:r w:rsidR="007B391A" w:rsidRPr="001D0F2C">
        <w:rPr>
          <w:rFonts w:ascii="Calibri" w:hAnsi="Calibri" w:cs="Calibri"/>
          <w:bCs/>
          <w:lang w:val="en-US"/>
        </w:rPr>
        <w:t xml:space="preserve"> </w:t>
      </w:r>
    </w:p>
    <w:p w14:paraId="3A2FBB5A" w14:textId="16BD1C57" w:rsidR="001F629D" w:rsidRPr="001D0F2C" w:rsidRDefault="001F629D" w:rsidP="00497A33">
      <w:pPr>
        <w:tabs>
          <w:tab w:val="left" w:pos="994"/>
        </w:tabs>
        <w:rPr>
          <w:rFonts w:ascii="Calibri" w:hAnsi="Calibri" w:cs="Calibri"/>
          <w:b/>
          <w:bCs/>
          <w:color w:val="522675"/>
        </w:rPr>
      </w:pPr>
    </w:p>
    <w:p w14:paraId="719B7491" w14:textId="57AFA571" w:rsidR="00610884" w:rsidRPr="001D0F2C" w:rsidRDefault="001F629D" w:rsidP="00610884">
      <w:pPr>
        <w:tabs>
          <w:tab w:val="left" w:pos="994"/>
        </w:tabs>
        <w:rPr>
          <w:rFonts w:ascii="Calibri" w:hAnsi="Calibri" w:cs="Calibri"/>
          <w:bCs/>
          <w:lang w:val="en-US"/>
        </w:rPr>
      </w:pPr>
      <w:r w:rsidRPr="001D0F2C">
        <w:rPr>
          <w:rFonts w:ascii="Calibri" w:hAnsi="Calibri" w:cs="Calibri"/>
          <w:b/>
          <w:bCs/>
          <w:color w:val="522675"/>
        </w:rPr>
        <w:t>Motivation</w:t>
      </w:r>
      <w:r w:rsidR="00B11FAC" w:rsidRPr="001D0F2C">
        <w:rPr>
          <w:rFonts w:ascii="Calibri" w:hAnsi="Calibri" w:cs="Calibri"/>
          <w:b/>
          <w:bCs/>
          <w:color w:val="522675"/>
        </w:rPr>
        <w:t xml:space="preserve"> </w:t>
      </w:r>
      <w:r w:rsidRPr="001D0F2C">
        <w:rPr>
          <w:rFonts w:ascii="Calibri" w:hAnsi="Calibri" w:cs="Calibri"/>
          <w:b/>
          <w:bCs/>
          <w:color w:val="522675"/>
        </w:rPr>
        <w:t>-</w:t>
      </w:r>
      <w:r w:rsidR="00610884" w:rsidRPr="001D0F2C">
        <w:rPr>
          <w:rFonts w:ascii="Calibri" w:hAnsi="Calibri" w:cs="Calibri"/>
          <w:b/>
          <w:bCs/>
          <w:color w:val="522675"/>
        </w:rPr>
        <w:t xml:space="preserve"> </w:t>
      </w:r>
      <w:r w:rsidR="00610884" w:rsidRPr="001D0F2C">
        <w:rPr>
          <w:rFonts w:ascii="Calibri" w:hAnsi="Calibri" w:cs="Calibri"/>
          <w:bCs/>
          <w:lang w:val="en-US"/>
        </w:rPr>
        <w:t>The role is extremely rewarding and can instill you with a high level of pride</w:t>
      </w:r>
      <w:r w:rsidR="001038A8" w:rsidRPr="001D0F2C">
        <w:rPr>
          <w:rFonts w:ascii="Calibri" w:hAnsi="Calibri" w:cs="Calibri"/>
          <w:bCs/>
          <w:lang w:val="en-US"/>
        </w:rPr>
        <w:t xml:space="preserve"> </w:t>
      </w:r>
      <w:r w:rsidR="00610884" w:rsidRPr="001D0F2C">
        <w:rPr>
          <w:rFonts w:ascii="Calibri" w:hAnsi="Calibri" w:cs="Calibri"/>
          <w:bCs/>
          <w:lang w:val="en-US"/>
        </w:rPr>
        <w:t xml:space="preserve">has such a powerful impact to know you have potentially changed someone’s life and empowered them to move forward. It is a vital part of the role to work in close partnership with other agencies and attend regular meetings. You will have to work from your own initiative and make judgements that </w:t>
      </w:r>
      <w:r w:rsidR="000961A7" w:rsidRPr="001D0F2C">
        <w:rPr>
          <w:rFonts w:ascii="Calibri" w:hAnsi="Calibri" w:cs="Calibri"/>
          <w:bCs/>
          <w:lang w:val="en-US"/>
        </w:rPr>
        <w:t>consider</w:t>
      </w:r>
      <w:r w:rsidR="00610884" w:rsidRPr="001D0F2C">
        <w:rPr>
          <w:rFonts w:ascii="Calibri" w:hAnsi="Calibri" w:cs="Calibri"/>
          <w:bCs/>
          <w:lang w:val="en-US"/>
        </w:rPr>
        <w:t xml:space="preserve"> the needs of the people you are working with, your own workload and the specific contract requirements. </w:t>
      </w:r>
    </w:p>
    <w:p w14:paraId="03231327" w14:textId="77777777" w:rsidR="00610884" w:rsidRPr="001D0F2C" w:rsidRDefault="00610884" w:rsidP="00610884">
      <w:pPr>
        <w:tabs>
          <w:tab w:val="left" w:pos="994"/>
        </w:tabs>
        <w:rPr>
          <w:rFonts w:ascii="Calibri" w:hAnsi="Calibri" w:cs="Calibri"/>
          <w:bCs/>
          <w:lang w:val="en-US"/>
        </w:rPr>
      </w:pPr>
    </w:p>
    <w:p w14:paraId="73D3BFC8" w14:textId="6649EFC0" w:rsidR="00610884" w:rsidRPr="001D0F2C" w:rsidRDefault="00610884" w:rsidP="00610884">
      <w:pPr>
        <w:tabs>
          <w:tab w:val="left" w:pos="994"/>
        </w:tabs>
        <w:rPr>
          <w:rFonts w:ascii="Calibri" w:hAnsi="Calibri" w:cs="Calibri"/>
          <w:bCs/>
          <w:lang w:val="en-US"/>
        </w:rPr>
      </w:pPr>
      <w:r w:rsidRPr="001D0F2C">
        <w:rPr>
          <w:rFonts w:ascii="Calibri" w:hAnsi="Calibri" w:cs="Calibri"/>
          <w:bCs/>
          <w:lang w:val="en-US"/>
        </w:rPr>
        <w:t>We want you to promote and raise awareness of our service in your area to increase the level of referrals. We want you to be the type of person that will see this as a challenge you want to meet because when it is achieved, lives are changed.</w:t>
      </w:r>
    </w:p>
    <w:p w14:paraId="130A50A2" w14:textId="28679297" w:rsidR="000961A7" w:rsidRPr="001D0F2C" w:rsidRDefault="00036ACD" w:rsidP="00036ACD">
      <w:pPr>
        <w:pStyle w:val="Body"/>
        <w:jc w:val="both"/>
        <w:rPr>
          <w:rFonts w:ascii="Calibri" w:hAnsi="Calibri" w:cs="Calibri"/>
          <w:sz w:val="24"/>
          <w:szCs w:val="24"/>
        </w:rPr>
      </w:pPr>
      <w:r w:rsidRPr="001D0F2C">
        <w:rPr>
          <w:rFonts w:ascii="Calibri" w:hAnsi="Calibri" w:cs="Calibri"/>
          <w:sz w:val="24"/>
          <w:szCs w:val="24"/>
        </w:rPr>
        <w:lastRenderedPageBreak/>
        <w:t xml:space="preserve">Well facilitated </w:t>
      </w:r>
      <w:r w:rsidR="000961A7" w:rsidRPr="001D0F2C">
        <w:rPr>
          <w:rFonts w:ascii="Calibri" w:hAnsi="Calibri" w:cs="Calibri"/>
          <w:sz w:val="24"/>
          <w:szCs w:val="24"/>
        </w:rPr>
        <w:t>R</w:t>
      </w:r>
      <w:r w:rsidRPr="001D0F2C">
        <w:rPr>
          <w:rFonts w:ascii="Calibri" w:hAnsi="Calibri" w:cs="Calibri"/>
          <w:sz w:val="24"/>
          <w:szCs w:val="24"/>
        </w:rPr>
        <w:t>estorative programmes and interventions change lives for the better.</w:t>
      </w:r>
      <w:r w:rsidR="000961A7" w:rsidRPr="001D0F2C">
        <w:rPr>
          <w:rFonts w:ascii="Calibri" w:hAnsi="Calibri" w:cs="Calibri"/>
          <w:sz w:val="24"/>
          <w:szCs w:val="24"/>
        </w:rPr>
        <w:t xml:space="preserve"> </w:t>
      </w:r>
      <w:r w:rsidRPr="001D0F2C">
        <w:rPr>
          <w:rFonts w:ascii="Calibri" w:hAnsi="Calibri" w:cs="Calibri"/>
          <w:sz w:val="24"/>
          <w:szCs w:val="24"/>
        </w:rPr>
        <w:t>The nature of the role means generating work through liaising with offenders and professionals within the prison and working in close partnership with our community RJ practitioners and other</w:t>
      </w:r>
      <w:r w:rsidR="000961A7" w:rsidRPr="001D0F2C">
        <w:rPr>
          <w:rFonts w:ascii="Calibri" w:hAnsi="Calibri" w:cs="Calibri"/>
          <w:sz w:val="24"/>
          <w:szCs w:val="24"/>
        </w:rPr>
        <w:t xml:space="preserve"> partner</w:t>
      </w:r>
      <w:r w:rsidRPr="001D0F2C">
        <w:rPr>
          <w:rFonts w:ascii="Calibri" w:hAnsi="Calibri" w:cs="Calibri"/>
          <w:sz w:val="24"/>
          <w:szCs w:val="24"/>
        </w:rPr>
        <w:t xml:space="preserve"> agencies. </w:t>
      </w:r>
      <w:r w:rsidR="000961A7" w:rsidRPr="001D0F2C">
        <w:rPr>
          <w:rFonts w:ascii="Calibri" w:hAnsi="Calibri" w:cs="Calibri"/>
          <w:sz w:val="24"/>
          <w:szCs w:val="24"/>
        </w:rPr>
        <w:t>It’s not a typical desk job, you will be expected to work from your own initiative and make judgements that consider the needs of the people you are working with, your own workload and the specific contract requirements.</w:t>
      </w:r>
    </w:p>
    <w:p w14:paraId="478F2A4F" w14:textId="3781FDCF" w:rsidR="00036ACD" w:rsidRPr="001D0F2C" w:rsidRDefault="00036ACD" w:rsidP="00036ACD">
      <w:pPr>
        <w:pStyle w:val="Body"/>
        <w:jc w:val="both"/>
        <w:rPr>
          <w:rFonts w:ascii="Calibri" w:hAnsi="Calibri" w:cs="Calibri"/>
          <w:sz w:val="24"/>
          <w:szCs w:val="24"/>
        </w:rPr>
      </w:pPr>
      <w:r w:rsidRPr="001D0F2C">
        <w:rPr>
          <w:rFonts w:ascii="Calibri" w:hAnsi="Calibri" w:cs="Calibri"/>
          <w:sz w:val="24"/>
          <w:szCs w:val="24"/>
        </w:rPr>
        <w:t xml:space="preserve">There will be expectations on the amount of restorative work we want you to </w:t>
      </w:r>
      <w:r w:rsidR="000961A7" w:rsidRPr="001D0F2C">
        <w:rPr>
          <w:rFonts w:ascii="Calibri" w:hAnsi="Calibri" w:cs="Calibri"/>
          <w:sz w:val="24"/>
          <w:szCs w:val="24"/>
        </w:rPr>
        <w:t>conduct to meet the needs of our contractual arrangements within HMP Doncaster</w:t>
      </w:r>
      <w:r w:rsidRPr="001D0F2C">
        <w:rPr>
          <w:rFonts w:ascii="Calibri" w:hAnsi="Calibri" w:cs="Calibri"/>
          <w:sz w:val="24"/>
          <w:szCs w:val="24"/>
        </w:rPr>
        <w:t xml:space="preserve">. We want you to be the </w:t>
      </w:r>
      <w:r w:rsidR="000961A7" w:rsidRPr="001D0F2C">
        <w:rPr>
          <w:rFonts w:ascii="Calibri" w:hAnsi="Calibri" w:cs="Calibri"/>
          <w:sz w:val="24"/>
          <w:szCs w:val="24"/>
        </w:rPr>
        <w:t>sort</w:t>
      </w:r>
      <w:r w:rsidRPr="001D0F2C">
        <w:rPr>
          <w:rFonts w:ascii="Calibri" w:hAnsi="Calibri" w:cs="Calibri"/>
          <w:sz w:val="24"/>
          <w:szCs w:val="24"/>
        </w:rPr>
        <w:t xml:space="preserve"> of person that will see this as a challenge</w:t>
      </w:r>
      <w:r w:rsidR="000961A7" w:rsidRPr="001D0F2C">
        <w:rPr>
          <w:rFonts w:ascii="Calibri" w:hAnsi="Calibri" w:cs="Calibri"/>
          <w:sz w:val="24"/>
          <w:szCs w:val="24"/>
        </w:rPr>
        <w:t xml:space="preserve"> as working within this manner outcomes are </w:t>
      </w:r>
      <w:r w:rsidRPr="001D0F2C">
        <w:rPr>
          <w:rFonts w:ascii="Calibri" w:hAnsi="Calibri" w:cs="Calibri"/>
          <w:sz w:val="24"/>
          <w:szCs w:val="24"/>
        </w:rPr>
        <w:t>achieved,</w:t>
      </w:r>
      <w:r w:rsidR="00B11FAC" w:rsidRPr="001D0F2C">
        <w:rPr>
          <w:rFonts w:ascii="Calibri" w:hAnsi="Calibri" w:cs="Calibri"/>
          <w:sz w:val="24"/>
          <w:szCs w:val="24"/>
        </w:rPr>
        <w:t xml:space="preserve"> and</w:t>
      </w:r>
      <w:r w:rsidRPr="001D0F2C">
        <w:rPr>
          <w:rFonts w:ascii="Calibri" w:hAnsi="Calibri" w:cs="Calibri"/>
          <w:sz w:val="24"/>
          <w:szCs w:val="24"/>
        </w:rPr>
        <w:t xml:space="preserve"> lives are changed.</w:t>
      </w:r>
    </w:p>
    <w:p w14:paraId="3D7F76C9" w14:textId="77777777" w:rsidR="00036ACD" w:rsidRPr="001D0F2C" w:rsidRDefault="00036ACD" w:rsidP="00610884">
      <w:pPr>
        <w:tabs>
          <w:tab w:val="left" w:pos="994"/>
        </w:tabs>
        <w:rPr>
          <w:rFonts w:ascii="Calibri" w:hAnsi="Calibri" w:cs="Calibri"/>
          <w:bCs/>
          <w:lang w:val="en-US"/>
        </w:rPr>
      </w:pPr>
    </w:p>
    <w:p w14:paraId="1D11DD96" w14:textId="4C727EFF" w:rsidR="00BE0B01" w:rsidRPr="001D0F2C" w:rsidRDefault="001F629D" w:rsidP="00BE0B01">
      <w:pPr>
        <w:tabs>
          <w:tab w:val="left" w:pos="994"/>
        </w:tabs>
        <w:rPr>
          <w:rFonts w:ascii="Calibri" w:hAnsi="Calibri" w:cs="Calibri"/>
          <w:bCs/>
          <w:lang w:val="en-US"/>
        </w:rPr>
      </w:pPr>
      <w:r w:rsidRPr="001D0F2C">
        <w:rPr>
          <w:rFonts w:ascii="Calibri" w:hAnsi="Calibri" w:cs="Calibri"/>
          <w:b/>
          <w:bCs/>
          <w:color w:val="522675"/>
        </w:rPr>
        <w:t>IT Capable</w:t>
      </w:r>
      <w:r w:rsidR="00B11FAC" w:rsidRPr="001D0F2C">
        <w:rPr>
          <w:rFonts w:ascii="Calibri" w:hAnsi="Calibri" w:cs="Calibri"/>
          <w:b/>
          <w:bCs/>
          <w:color w:val="522675"/>
        </w:rPr>
        <w:t xml:space="preserve"> </w:t>
      </w:r>
      <w:r w:rsidRPr="001D0F2C">
        <w:rPr>
          <w:rFonts w:ascii="Calibri" w:hAnsi="Calibri" w:cs="Calibri"/>
          <w:b/>
          <w:bCs/>
          <w:color w:val="522675"/>
        </w:rPr>
        <w:t>-</w:t>
      </w:r>
      <w:r w:rsidR="00610884" w:rsidRPr="001D0F2C">
        <w:rPr>
          <w:rFonts w:ascii="Calibri" w:hAnsi="Calibri" w:cs="Calibri"/>
          <w:b/>
          <w:bCs/>
          <w:color w:val="522675"/>
        </w:rPr>
        <w:t xml:space="preserve"> </w:t>
      </w:r>
      <w:r w:rsidR="00610884" w:rsidRPr="001D0F2C">
        <w:rPr>
          <w:rFonts w:ascii="Calibri" w:hAnsi="Calibri" w:cs="Calibri"/>
          <w:bCs/>
          <w:lang w:val="en-US"/>
        </w:rPr>
        <w:t xml:space="preserve">We want our team to spend </w:t>
      </w:r>
      <w:proofErr w:type="gramStart"/>
      <w:r w:rsidR="00610884" w:rsidRPr="001D0F2C">
        <w:rPr>
          <w:rFonts w:ascii="Calibri" w:hAnsi="Calibri" w:cs="Calibri"/>
          <w:bCs/>
          <w:lang w:val="en-US"/>
        </w:rPr>
        <w:t>the majority of</w:t>
      </w:r>
      <w:proofErr w:type="gramEnd"/>
      <w:r w:rsidR="00610884" w:rsidRPr="001D0F2C">
        <w:rPr>
          <w:rFonts w:ascii="Calibri" w:hAnsi="Calibri" w:cs="Calibri"/>
          <w:bCs/>
          <w:lang w:val="en-US"/>
        </w:rPr>
        <w:t xml:space="preserve"> their time working with people. There is however a responsibility to record information accurately and promptly. </w:t>
      </w:r>
      <w:r w:rsidR="00BE0B01" w:rsidRPr="001D0F2C">
        <w:rPr>
          <w:rFonts w:ascii="Calibri" w:hAnsi="Calibri" w:cs="Calibri"/>
          <w:bCs/>
          <w:lang w:val="en-US"/>
        </w:rPr>
        <w:t xml:space="preserve">Recording the </w:t>
      </w:r>
      <w:r w:rsidR="000961A7" w:rsidRPr="001D0F2C">
        <w:rPr>
          <w:rFonts w:ascii="Calibri" w:hAnsi="Calibri" w:cs="Calibri"/>
          <w:bCs/>
          <w:lang w:val="en-US"/>
        </w:rPr>
        <w:t>work,</w:t>
      </w:r>
      <w:r w:rsidR="00BE0B01" w:rsidRPr="001D0F2C">
        <w:rPr>
          <w:rFonts w:ascii="Calibri" w:hAnsi="Calibri" w:cs="Calibri"/>
          <w:bCs/>
          <w:lang w:val="en-US"/>
        </w:rPr>
        <w:t xml:space="preserve"> you deliver is vital in showcasing the amazing work you will be doing and is a contractual requirement.</w:t>
      </w:r>
    </w:p>
    <w:p w14:paraId="03F46BD5" w14:textId="77777777" w:rsidR="00BE0B01" w:rsidRPr="001D0F2C" w:rsidRDefault="00BE0B01" w:rsidP="00610884">
      <w:pPr>
        <w:tabs>
          <w:tab w:val="left" w:pos="994"/>
        </w:tabs>
        <w:rPr>
          <w:rFonts w:ascii="Calibri" w:hAnsi="Calibri" w:cs="Calibri"/>
          <w:bCs/>
          <w:lang w:val="en-US"/>
        </w:rPr>
      </w:pPr>
    </w:p>
    <w:p w14:paraId="4BEEB08C" w14:textId="38BDB288" w:rsidR="00610884" w:rsidRPr="001D0F2C" w:rsidRDefault="00610884" w:rsidP="00610884">
      <w:pPr>
        <w:tabs>
          <w:tab w:val="left" w:pos="994"/>
        </w:tabs>
        <w:rPr>
          <w:rFonts w:ascii="Calibri" w:hAnsi="Calibri" w:cs="Calibri"/>
          <w:bCs/>
          <w:lang w:val="en-US"/>
        </w:rPr>
      </w:pPr>
      <w:r w:rsidRPr="001D0F2C">
        <w:rPr>
          <w:rFonts w:ascii="Calibri" w:hAnsi="Calibri" w:cs="Calibri"/>
          <w:bCs/>
          <w:lang w:val="en-US"/>
        </w:rPr>
        <w:t xml:space="preserve">As a </w:t>
      </w:r>
      <w:r w:rsidR="00BE0B01" w:rsidRPr="001D0F2C">
        <w:rPr>
          <w:rFonts w:ascii="Calibri" w:hAnsi="Calibri" w:cs="Calibri"/>
          <w:bCs/>
          <w:lang w:val="en-US"/>
        </w:rPr>
        <w:t>result,</w:t>
      </w:r>
      <w:r w:rsidRPr="001D0F2C">
        <w:rPr>
          <w:rFonts w:ascii="Calibri" w:hAnsi="Calibri" w:cs="Calibri"/>
          <w:bCs/>
          <w:lang w:val="en-US"/>
        </w:rPr>
        <w:t xml:space="preserve"> it is essential that you are proficient in using:</w:t>
      </w:r>
    </w:p>
    <w:p w14:paraId="6076EFBC" w14:textId="77777777" w:rsidR="00B11FAC" w:rsidRPr="001D0F2C" w:rsidRDefault="00B11FAC" w:rsidP="00610884">
      <w:pPr>
        <w:tabs>
          <w:tab w:val="left" w:pos="994"/>
        </w:tabs>
        <w:rPr>
          <w:rFonts w:ascii="Calibri" w:hAnsi="Calibri" w:cs="Calibri"/>
          <w:bCs/>
          <w:lang w:val="en-US"/>
        </w:rPr>
      </w:pPr>
    </w:p>
    <w:p w14:paraId="1EF7D230" w14:textId="77777777" w:rsidR="00610884" w:rsidRPr="001D0F2C" w:rsidRDefault="00610884" w:rsidP="00610884">
      <w:pPr>
        <w:numPr>
          <w:ilvl w:val="0"/>
          <w:numId w:val="1"/>
        </w:numPr>
        <w:tabs>
          <w:tab w:val="left" w:pos="994"/>
        </w:tabs>
        <w:rPr>
          <w:rFonts w:ascii="Calibri" w:hAnsi="Calibri" w:cs="Calibri"/>
          <w:bCs/>
          <w:lang w:val="en-US"/>
        </w:rPr>
      </w:pPr>
      <w:r w:rsidRPr="001D0F2C">
        <w:rPr>
          <w:rFonts w:ascii="Calibri" w:hAnsi="Calibri" w:cs="Calibri"/>
          <w:bCs/>
          <w:lang w:val="en-US"/>
        </w:rPr>
        <w:t>Email</w:t>
      </w:r>
    </w:p>
    <w:p w14:paraId="2447416C" w14:textId="77777777" w:rsidR="00610884" w:rsidRPr="001D0F2C" w:rsidRDefault="00610884" w:rsidP="00610884">
      <w:pPr>
        <w:numPr>
          <w:ilvl w:val="0"/>
          <w:numId w:val="1"/>
        </w:numPr>
        <w:tabs>
          <w:tab w:val="left" w:pos="994"/>
        </w:tabs>
        <w:rPr>
          <w:rFonts w:ascii="Calibri" w:hAnsi="Calibri" w:cs="Calibri"/>
          <w:bCs/>
          <w:lang w:val="en-US"/>
        </w:rPr>
      </w:pPr>
      <w:r w:rsidRPr="001D0F2C">
        <w:rPr>
          <w:rFonts w:ascii="Calibri" w:hAnsi="Calibri" w:cs="Calibri"/>
          <w:bCs/>
          <w:lang w:val="en-US"/>
        </w:rPr>
        <w:t>Electronic calendar</w:t>
      </w:r>
    </w:p>
    <w:p w14:paraId="5CA598BC" w14:textId="77777777" w:rsidR="00610884" w:rsidRPr="001D0F2C" w:rsidRDefault="00610884" w:rsidP="00610884">
      <w:pPr>
        <w:numPr>
          <w:ilvl w:val="0"/>
          <w:numId w:val="1"/>
        </w:numPr>
        <w:tabs>
          <w:tab w:val="left" w:pos="994"/>
        </w:tabs>
        <w:rPr>
          <w:rFonts w:ascii="Calibri" w:hAnsi="Calibri" w:cs="Calibri"/>
          <w:bCs/>
          <w:lang w:val="en-US"/>
        </w:rPr>
      </w:pPr>
      <w:r w:rsidRPr="001D0F2C">
        <w:rPr>
          <w:rFonts w:ascii="Calibri" w:hAnsi="Calibri" w:cs="Calibri"/>
          <w:bCs/>
          <w:lang w:val="en-US"/>
        </w:rPr>
        <w:t>Word</w:t>
      </w:r>
    </w:p>
    <w:p w14:paraId="57E14F98" w14:textId="77777777" w:rsidR="00610884" w:rsidRPr="001D0F2C" w:rsidRDefault="00610884" w:rsidP="00610884">
      <w:pPr>
        <w:numPr>
          <w:ilvl w:val="0"/>
          <w:numId w:val="1"/>
        </w:numPr>
        <w:tabs>
          <w:tab w:val="left" w:pos="994"/>
        </w:tabs>
        <w:rPr>
          <w:rFonts w:ascii="Calibri" w:hAnsi="Calibri" w:cs="Calibri"/>
          <w:bCs/>
          <w:lang w:val="en-US"/>
        </w:rPr>
      </w:pPr>
      <w:r w:rsidRPr="001D0F2C">
        <w:rPr>
          <w:rFonts w:ascii="Calibri" w:hAnsi="Calibri" w:cs="Calibri"/>
          <w:bCs/>
          <w:lang w:val="en-US"/>
        </w:rPr>
        <w:t>Excel</w:t>
      </w:r>
    </w:p>
    <w:p w14:paraId="79B75840" w14:textId="221558E8" w:rsidR="00610884" w:rsidRPr="001D0F2C" w:rsidRDefault="00610884" w:rsidP="00610884">
      <w:pPr>
        <w:numPr>
          <w:ilvl w:val="0"/>
          <w:numId w:val="1"/>
        </w:numPr>
        <w:tabs>
          <w:tab w:val="left" w:pos="994"/>
        </w:tabs>
        <w:rPr>
          <w:rFonts w:ascii="Calibri" w:hAnsi="Calibri" w:cs="Calibri"/>
          <w:bCs/>
          <w:lang w:val="en-US"/>
        </w:rPr>
      </w:pPr>
      <w:r w:rsidRPr="001D0F2C">
        <w:rPr>
          <w:rFonts w:ascii="Calibri" w:hAnsi="Calibri" w:cs="Calibri"/>
          <w:bCs/>
          <w:lang w:val="en-US"/>
        </w:rPr>
        <w:t>Microsoft Teams / Zoom</w:t>
      </w:r>
    </w:p>
    <w:p w14:paraId="160874B1" w14:textId="1FA6E3EF" w:rsidR="00BE0B01" w:rsidRPr="001D0F2C" w:rsidRDefault="00BE0B01" w:rsidP="00BE0B01">
      <w:pPr>
        <w:rPr>
          <w:rFonts w:ascii="Calibri" w:eastAsia="Times New Roman" w:hAnsi="Calibri" w:cs="Calibri"/>
          <w:lang w:eastAsia="en-GB"/>
        </w:rPr>
      </w:pPr>
      <w:r w:rsidRPr="001D0F2C">
        <w:rPr>
          <w:rFonts w:ascii="Calibri" w:eastAsia="Times New Roman" w:hAnsi="Calibri" w:cs="Calibri"/>
          <w:lang w:eastAsia="en-GB"/>
        </w:rPr>
        <w:br/>
      </w:r>
      <w:r w:rsidRPr="001D0F2C">
        <w:rPr>
          <w:rFonts w:ascii="Calibri" w:eastAsia="Times New Roman" w:hAnsi="Calibri" w:cs="Calibri"/>
          <w:color w:val="000000"/>
          <w:shd w:val="clear" w:color="auto" w:fill="FFFFFF"/>
          <w:lang w:eastAsia="en-GB"/>
        </w:rPr>
        <w:t>We will encourage and expect you to maximise the use of remote methods of working with people remotely. It is essential therefore that you are comfortable with using platforms such as TEAMS and ZOOM</w:t>
      </w:r>
    </w:p>
    <w:p w14:paraId="12887FE2" w14:textId="4EA1B2FB" w:rsidR="001F629D" w:rsidRPr="001D0F2C" w:rsidRDefault="001F629D" w:rsidP="00497A33">
      <w:pPr>
        <w:tabs>
          <w:tab w:val="left" w:pos="994"/>
        </w:tabs>
        <w:rPr>
          <w:rFonts w:ascii="Calibri" w:hAnsi="Calibri" w:cs="Calibri"/>
          <w:b/>
          <w:bCs/>
          <w:color w:val="522675"/>
        </w:rPr>
      </w:pPr>
    </w:p>
    <w:p w14:paraId="47CCD210" w14:textId="10F2C4BF" w:rsidR="00870487" w:rsidRPr="001D0F2C" w:rsidRDefault="001F629D" w:rsidP="00870487">
      <w:pPr>
        <w:tabs>
          <w:tab w:val="left" w:pos="994"/>
        </w:tabs>
        <w:rPr>
          <w:rFonts w:ascii="Calibri" w:hAnsi="Calibri" w:cs="Calibri"/>
          <w:bCs/>
          <w:lang w:val="en-US"/>
        </w:rPr>
      </w:pPr>
      <w:r w:rsidRPr="001D0F2C">
        <w:rPr>
          <w:rFonts w:ascii="Calibri" w:hAnsi="Calibri" w:cs="Calibri"/>
          <w:b/>
          <w:bCs/>
          <w:color w:val="522675"/>
        </w:rPr>
        <w:t>Safety</w:t>
      </w:r>
      <w:r w:rsidR="00B11FAC" w:rsidRPr="001D0F2C">
        <w:rPr>
          <w:rFonts w:ascii="Calibri" w:hAnsi="Calibri" w:cs="Calibri"/>
          <w:b/>
          <w:bCs/>
          <w:color w:val="522675"/>
        </w:rPr>
        <w:t xml:space="preserve"> </w:t>
      </w:r>
      <w:r w:rsidRPr="001D0F2C">
        <w:rPr>
          <w:rFonts w:ascii="Calibri" w:hAnsi="Calibri" w:cs="Calibri"/>
          <w:b/>
          <w:bCs/>
          <w:color w:val="522675"/>
        </w:rPr>
        <w:t>-</w:t>
      </w:r>
      <w:r w:rsidR="00870487" w:rsidRPr="001D0F2C">
        <w:rPr>
          <w:rFonts w:ascii="Calibri" w:hAnsi="Calibri" w:cs="Calibri"/>
          <w:b/>
          <w:bCs/>
          <w:color w:val="522675"/>
        </w:rPr>
        <w:t xml:space="preserve"> </w:t>
      </w:r>
      <w:r w:rsidR="00870487" w:rsidRPr="001D0F2C">
        <w:rPr>
          <w:rFonts w:ascii="Calibri" w:hAnsi="Calibri" w:cs="Calibri"/>
          <w:bCs/>
          <w:lang w:val="en-US"/>
        </w:rPr>
        <w:t>We want you to work safely in all aspects of your role. This will mean following our own</w:t>
      </w:r>
      <w:r w:rsidR="00036ACD" w:rsidRPr="001D0F2C">
        <w:rPr>
          <w:rFonts w:ascii="Calibri" w:hAnsi="Calibri" w:cs="Calibri"/>
          <w:bCs/>
          <w:lang w:val="en-US"/>
        </w:rPr>
        <w:t xml:space="preserve"> and Prison internal</w:t>
      </w:r>
      <w:r w:rsidR="00870487" w:rsidRPr="001D0F2C">
        <w:rPr>
          <w:rFonts w:ascii="Calibri" w:hAnsi="Calibri" w:cs="Calibri"/>
          <w:bCs/>
          <w:lang w:val="en-US"/>
        </w:rPr>
        <w:t xml:space="preserve"> policies and procedures and will require you to consider safety in relation to the following aspects:</w:t>
      </w:r>
    </w:p>
    <w:p w14:paraId="17A388E8" w14:textId="77777777" w:rsidR="00870487" w:rsidRPr="001D0F2C" w:rsidRDefault="00870487" w:rsidP="00870487">
      <w:pPr>
        <w:numPr>
          <w:ilvl w:val="0"/>
          <w:numId w:val="1"/>
        </w:numPr>
        <w:tabs>
          <w:tab w:val="left" w:pos="994"/>
        </w:tabs>
        <w:rPr>
          <w:rFonts w:ascii="Calibri" w:hAnsi="Calibri" w:cs="Calibri"/>
          <w:bCs/>
          <w:lang w:val="en-US"/>
        </w:rPr>
      </w:pPr>
      <w:r w:rsidRPr="001D0F2C">
        <w:rPr>
          <w:rFonts w:ascii="Calibri" w:hAnsi="Calibri" w:cs="Calibri"/>
          <w:bCs/>
          <w:lang w:val="en-US"/>
        </w:rPr>
        <w:t>Safeguarding</w:t>
      </w:r>
    </w:p>
    <w:p w14:paraId="77C7DEA1" w14:textId="77777777" w:rsidR="00870487" w:rsidRPr="001D0F2C" w:rsidRDefault="00870487" w:rsidP="00870487">
      <w:pPr>
        <w:numPr>
          <w:ilvl w:val="0"/>
          <w:numId w:val="1"/>
        </w:numPr>
        <w:tabs>
          <w:tab w:val="left" w:pos="994"/>
        </w:tabs>
        <w:rPr>
          <w:rFonts w:ascii="Calibri" w:hAnsi="Calibri" w:cs="Calibri"/>
          <w:bCs/>
          <w:lang w:val="en-US"/>
        </w:rPr>
      </w:pPr>
      <w:r w:rsidRPr="001D0F2C">
        <w:rPr>
          <w:rFonts w:ascii="Calibri" w:hAnsi="Calibri" w:cs="Calibri"/>
          <w:bCs/>
          <w:lang w:val="en-US"/>
        </w:rPr>
        <w:t xml:space="preserve">Lone Working </w:t>
      </w:r>
    </w:p>
    <w:p w14:paraId="49B4C917" w14:textId="77777777" w:rsidR="00870487" w:rsidRPr="001D0F2C" w:rsidRDefault="00870487" w:rsidP="00870487">
      <w:pPr>
        <w:numPr>
          <w:ilvl w:val="0"/>
          <w:numId w:val="1"/>
        </w:numPr>
        <w:tabs>
          <w:tab w:val="left" w:pos="994"/>
        </w:tabs>
        <w:rPr>
          <w:rFonts w:ascii="Calibri" w:hAnsi="Calibri" w:cs="Calibri"/>
          <w:bCs/>
          <w:lang w:val="en-US"/>
        </w:rPr>
      </w:pPr>
      <w:r w:rsidRPr="001D0F2C">
        <w:rPr>
          <w:rFonts w:ascii="Calibri" w:hAnsi="Calibri" w:cs="Calibri"/>
          <w:bCs/>
          <w:lang w:val="en-US"/>
        </w:rPr>
        <w:t>General Data Protection Regulation</w:t>
      </w:r>
    </w:p>
    <w:p w14:paraId="379341E9" w14:textId="77777777" w:rsidR="00870487" w:rsidRPr="001D0F2C" w:rsidRDefault="00870487" w:rsidP="00870487">
      <w:pPr>
        <w:numPr>
          <w:ilvl w:val="0"/>
          <w:numId w:val="1"/>
        </w:numPr>
        <w:tabs>
          <w:tab w:val="left" w:pos="994"/>
        </w:tabs>
        <w:rPr>
          <w:rFonts w:ascii="Calibri" w:hAnsi="Calibri" w:cs="Calibri"/>
          <w:bCs/>
          <w:lang w:val="en-US"/>
        </w:rPr>
      </w:pPr>
      <w:r w:rsidRPr="001D0F2C">
        <w:rPr>
          <w:rFonts w:ascii="Calibri" w:hAnsi="Calibri" w:cs="Calibri"/>
          <w:bCs/>
          <w:lang w:val="en-US"/>
        </w:rPr>
        <w:t>Confidentiality</w:t>
      </w:r>
    </w:p>
    <w:p w14:paraId="025861DA" w14:textId="564BBE01" w:rsidR="001F629D" w:rsidRPr="001D0F2C" w:rsidRDefault="001F629D" w:rsidP="00497A33">
      <w:pPr>
        <w:tabs>
          <w:tab w:val="left" w:pos="994"/>
        </w:tabs>
        <w:rPr>
          <w:rFonts w:ascii="Calibri" w:hAnsi="Calibri" w:cs="Calibri"/>
          <w:b/>
          <w:bCs/>
          <w:color w:val="522675"/>
        </w:rPr>
      </w:pPr>
    </w:p>
    <w:p w14:paraId="75E31EB1" w14:textId="1AE7DD5F" w:rsidR="001F629D" w:rsidRPr="001D0F2C" w:rsidRDefault="001F629D" w:rsidP="00497A33">
      <w:pPr>
        <w:tabs>
          <w:tab w:val="left" w:pos="994"/>
        </w:tabs>
        <w:rPr>
          <w:rFonts w:ascii="Calibri" w:hAnsi="Calibri" w:cs="Calibri"/>
          <w:b/>
          <w:bCs/>
          <w:color w:val="522675"/>
        </w:rPr>
      </w:pPr>
      <w:r w:rsidRPr="001D0F2C">
        <w:rPr>
          <w:rFonts w:ascii="Calibri" w:hAnsi="Calibri" w:cs="Calibri"/>
          <w:b/>
          <w:bCs/>
          <w:color w:val="522675"/>
        </w:rPr>
        <w:t>WHAT TO EXPECT</w:t>
      </w:r>
    </w:p>
    <w:p w14:paraId="1E5A1DA0" w14:textId="0EBBAA60" w:rsidR="0084380E" w:rsidRPr="001D0F2C" w:rsidRDefault="0084380E" w:rsidP="0084380E">
      <w:pPr>
        <w:tabs>
          <w:tab w:val="left" w:pos="994"/>
        </w:tabs>
        <w:rPr>
          <w:rFonts w:ascii="Calibri" w:hAnsi="Calibri" w:cs="Calibri"/>
          <w:bCs/>
          <w:lang w:val="en-US"/>
        </w:rPr>
      </w:pPr>
      <w:r w:rsidRPr="001D0F2C">
        <w:rPr>
          <w:rFonts w:ascii="Calibri" w:hAnsi="Calibri" w:cs="Calibri"/>
          <w:bCs/>
          <w:lang w:val="en-US"/>
        </w:rPr>
        <w:t xml:space="preserve">Your role will be based in </w:t>
      </w:r>
      <w:r w:rsidR="00036ACD" w:rsidRPr="001D0F2C">
        <w:rPr>
          <w:rFonts w:ascii="Calibri" w:hAnsi="Calibri" w:cs="Calibri"/>
          <w:bCs/>
          <w:lang w:val="en-US"/>
        </w:rPr>
        <w:t xml:space="preserve">HMP &amp; YOI Doncaster where all </w:t>
      </w:r>
      <w:r w:rsidR="0043720F" w:rsidRPr="001D0F2C">
        <w:rPr>
          <w:rFonts w:ascii="Calibri" w:hAnsi="Calibri" w:cs="Calibri"/>
          <w:bCs/>
          <w:lang w:val="en-US"/>
        </w:rPr>
        <w:t>programme delivery</w:t>
      </w:r>
      <w:r w:rsidR="00036ACD" w:rsidRPr="001D0F2C">
        <w:rPr>
          <w:rFonts w:ascii="Calibri" w:hAnsi="Calibri" w:cs="Calibri"/>
          <w:bCs/>
          <w:lang w:val="en-US"/>
        </w:rPr>
        <w:t xml:space="preserve"> will take place.  </w:t>
      </w:r>
    </w:p>
    <w:p w14:paraId="49C42A45" w14:textId="059680FF" w:rsidR="0084380E" w:rsidRPr="001D0F2C" w:rsidRDefault="0084380E" w:rsidP="0084380E">
      <w:pPr>
        <w:tabs>
          <w:tab w:val="left" w:pos="994"/>
        </w:tabs>
        <w:rPr>
          <w:rFonts w:ascii="Calibri" w:hAnsi="Calibri" w:cs="Calibri"/>
          <w:bCs/>
          <w:lang w:val="en-US"/>
        </w:rPr>
      </w:pPr>
    </w:p>
    <w:p w14:paraId="320BD1D9" w14:textId="089966AE" w:rsidR="0084380E" w:rsidRPr="001D0F2C" w:rsidRDefault="0084380E" w:rsidP="0084380E">
      <w:pPr>
        <w:tabs>
          <w:tab w:val="left" w:pos="994"/>
        </w:tabs>
        <w:rPr>
          <w:rFonts w:ascii="Calibri" w:hAnsi="Calibri" w:cs="Calibri"/>
          <w:bCs/>
          <w:lang w:val="en-US"/>
        </w:rPr>
      </w:pPr>
      <w:r w:rsidRPr="001D0F2C">
        <w:rPr>
          <w:rFonts w:ascii="Calibri" w:hAnsi="Calibri" w:cs="Calibri"/>
          <w:bCs/>
          <w:lang w:val="en-US"/>
        </w:rPr>
        <w:t xml:space="preserve">WE WILL PROVIDE: </w:t>
      </w:r>
    </w:p>
    <w:p w14:paraId="71D419C4" w14:textId="77777777" w:rsidR="0084380E" w:rsidRPr="001D0F2C" w:rsidRDefault="0084380E" w:rsidP="0084380E">
      <w:pPr>
        <w:numPr>
          <w:ilvl w:val="0"/>
          <w:numId w:val="1"/>
        </w:numPr>
        <w:tabs>
          <w:tab w:val="left" w:pos="994"/>
        </w:tabs>
        <w:rPr>
          <w:rFonts w:ascii="Calibri" w:hAnsi="Calibri" w:cs="Calibri"/>
          <w:bCs/>
          <w:lang w:val="en-US"/>
        </w:rPr>
      </w:pPr>
      <w:r w:rsidRPr="001D0F2C">
        <w:rPr>
          <w:rFonts w:ascii="Calibri" w:hAnsi="Calibri" w:cs="Calibri"/>
          <w:bCs/>
          <w:lang w:val="en-US"/>
        </w:rPr>
        <w:t>A flexible working environment</w:t>
      </w:r>
    </w:p>
    <w:p w14:paraId="5E7E03A3" w14:textId="7E88759C" w:rsidR="0084380E" w:rsidRPr="001D0F2C" w:rsidRDefault="0084380E" w:rsidP="0084380E">
      <w:pPr>
        <w:numPr>
          <w:ilvl w:val="0"/>
          <w:numId w:val="1"/>
        </w:numPr>
        <w:tabs>
          <w:tab w:val="left" w:pos="994"/>
        </w:tabs>
        <w:rPr>
          <w:rFonts w:ascii="Calibri" w:hAnsi="Calibri" w:cs="Calibri"/>
          <w:bCs/>
          <w:lang w:val="en-US"/>
        </w:rPr>
      </w:pPr>
      <w:r w:rsidRPr="001D0F2C">
        <w:rPr>
          <w:rFonts w:ascii="Calibri" w:hAnsi="Calibri" w:cs="Calibri"/>
          <w:bCs/>
          <w:lang w:val="en-US"/>
        </w:rPr>
        <w:t>A high level of Internal and external training</w:t>
      </w:r>
    </w:p>
    <w:p w14:paraId="235E610E" w14:textId="77777777" w:rsidR="0084380E" w:rsidRPr="001D0F2C" w:rsidRDefault="0084380E" w:rsidP="0084380E">
      <w:pPr>
        <w:numPr>
          <w:ilvl w:val="0"/>
          <w:numId w:val="1"/>
        </w:numPr>
        <w:tabs>
          <w:tab w:val="left" w:pos="994"/>
        </w:tabs>
        <w:rPr>
          <w:rFonts w:ascii="Calibri" w:hAnsi="Calibri" w:cs="Calibri"/>
          <w:bCs/>
          <w:lang w:val="en-US"/>
        </w:rPr>
      </w:pPr>
      <w:r w:rsidRPr="001D0F2C">
        <w:rPr>
          <w:rFonts w:ascii="Calibri" w:hAnsi="Calibri" w:cs="Calibri"/>
          <w:bCs/>
          <w:lang w:val="en-US"/>
        </w:rPr>
        <w:t>Access to free and confidential support and counselling</w:t>
      </w:r>
    </w:p>
    <w:p w14:paraId="76BE0B95" w14:textId="77777777" w:rsidR="0084380E" w:rsidRPr="001D0F2C" w:rsidRDefault="0084380E" w:rsidP="0084380E">
      <w:pPr>
        <w:numPr>
          <w:ilvl w:val="0"/>
          <w:numId w:val="1"/>
        </w:numPr>
        <w:tabs>
          <w:tab w:val="left" w:pos="994"/>
        </w:tabs>
        <w:rPr>
          <w:rFonts w:ascii="Calibri" w:hAnsi="Calibri" w:cs="Calibri"/>
          <w:bCs/>
          <w:lang w:val="en-US"/>
        </w:rPr>
      </w:pPr>
      <w:r w:rsidRPr="001D0F2C">
        <w:rPr>
          <w:rFonts w:ascii="Calibri" w:hAnsi="Calibri" w:cs="Calibri"/>
          <w:bCs/>
          <w:lang w:val="en-US"/>
        </w:rPr>
        <w:t xml:space="preserve">Opportunities to progress throughout </w:t>
      </w:r>
      <w:proofErr w:type="gramStart"/>
      <w:r w:rsidRPr="001D0F2C">
        <w:rPr>
          <w:rFonts w:ascii="Calibri" w:hAnsi="Calibri" w:cs="Calibri"/>
          <w:bCs/>
          <w:lang w:val="en-US"/>
        </w:rPr>
        <w:t>Remedi</w:t>
      </w:r>
      <w:proofErr w:type="gramEnd"/>
    </w:p>
    <w:p w14:paraId="71F68A0E" w14:textId="5414D25D" w:rsidR="0084380E" w:rsidRPr="001D0F2C" w:rsidRDefault="0084380E" w:rsidP="0084380E">
      <w:pPr>
        <w:numPr>
          <w:ilvl w:val="0"/>
          <w:numId w:val="1"/>
        </w:numPr>
        <w:tabs>
          <w:tab w:val="left" w:pos="994"/>
        </w:tabs>
        <w:rPr>
          <w:rFonts w:ascii="Calibri" w:hAnsi="Calibri" w:cs="Calibri"/>
          <w:bCs/>
          <w:lang w:val="en-US"/>
        </w:rPr>
      </w:pPr>
      <w:r w:rsidRPr="001D0F2C">
        <w:rPr>
          <w:rFonts w:ascii="Calibri" w:hAnsi="Calibri" w:cs="Calibri"/>
          <w:bCs/>
          <w:lang w:val="en-US"/>
        </w:rPr>
        <w:t xml:space="preserve">You will have a line manager who you will meet individually at least once a month and they will also be available during the week to provide support and </w:t>
      </w:r>
      <w:proofErr w:type="gramStart"/>
      <w:r w:rsidRPr="001D0F2C">
        <w:rPr>
          <w:rFonts w:ascii="Calibri" w:hAnsi="Calibri" w:cs="Calibri"/>
          <w:bCs/>
          <w:lang w:val="en-US"/>
        </w:rPr>
        <w:t>guidance</w:t>
      </w:r>
      <w:proofErr w:type="gramEnd"/>
      <w:r w:rsidRPr="001D0F2C">
        <w:rPr>
          <w:rFonts w:ascii="Calibri" w:hAnsi="Calibri" w:cs="Calibri"/>
          <w:bCs/>
          <w:lang w:val="en-US"/>
        </w:rPr>
        <w:t xml:space="preserve"> </w:t>
      </w:r>
    </w:p>
    <w:p w14:paraId="47A8CC71" w14:textId="17F82166" w:rsidR="001D0F2C" w:rsidRPr="001D0F2C" w:rsidRDefault="001D0F2C" w:rsidP="001D0F2C">
      <w:pPr>
        <w:pStyle w:val="ListParagraph"/>
        <w:numPr>
          <w:ilvl w:val="0"/>
          <w:numId w:val="1"/>
        </w:numPr>
        <w:tabs>
          <w:tab w:val="left" w:pos="994"/>
        </w:tabs>
        <w:rPr>
          <w:rFonts w:ascii="Calibri" w:hAnsi="Calibri" w:cs="Calibri"/>
        </w:rPr>
      </w:pPr>
      <w:r w:rsidRPr="001D0F2C">
        <w:rPr>
          <w:rFonts w:ascii="Calibri" w:hAnsi="Calibri" w:cs="Calibri"/>
        </w:rPr>
        <w:t>Starting salary £21,</w:t>
      </w:r>
      <w:r>
        <w:rPr>
          <w:rFonts w:ascii="Calibri" w:hAnsi="Calibri" w:cs="Calibri"/>
        </w:rPr>
        <w:t>840</w:t>
      </w:r>
      <w:r w:rsidRPr="001D0F2C">
        <w:rPr>
          <w:rFonts w:ascii="Calibri" w:hAnsi="Calibri" w:cs="Calibri"/>
        </w:rPr>
        <w:t xml:space="preserve"> rising to £2</w:t>
      </w:r>
      <w:r>
        <w:rPr>
          <w:rFonts w:ascii="Calibri" w:hAnsi="Calibri" w:cs="Calibri"/>
        </w:rPr>
        <w:t>5</w:t>
      </w:r>
      <w:r w:rsidRPr="001D0F2C">
        <w:rPr>
          <w:rFonts w:ascii="Calibri" w:hAnsi="Calibri" w:cs="Calibri"/>
        </w:rPr>
        <w:t>,</w:t>
      </w:r>
      <w:r>
        <w:rPr>
          <w:rFonts w:ascii="Calibri" w:hAnsi="Calibri" w:cs="Calibri"/>
        </w:rPr>
        <w:t>0</w:t>
      </w:r>
      <w:r w:rsidRPr="001D0F2C">
        <w:rPr>
          <w:rFonts w:ascii="Calibri" w:hAnsi="Calibri" w:cs="Calibri"/>
        </w:rPr>
        <w:t xml:space="preserve">00 at the end of Year 2 in role      </w:t>
      </w:r>
    </w:p>
    <w:p w14:paraId="7EF7294B" w14:textId="002CA663" w:rsidR="0084380E" w:rsidRPr="001D0F2C" w:rsidRDefault="0084380E" w:rsidP="0084380E">
      <w:pPr>
        <w:numPr>
          <w:ilvl w:val="0"/>
          <w:numId w:val="1"/>
        </w:numPr>
        <w:tabs>
          <w:tab w:val="left" w:pos="994"/>
        </w:tabs>
        <w:rPr>
          <w:rFonts w:ascii="Calibri" w:hAnsi="Calibri" w:cs="Calibri"/>
          <w:bCs/>
          <w:lang w:val="en-US"/>
        </w:rPr>
      </w:pPr>
      <w:r w:rsidRPr="001D0F2C">
        <w:rPr>
          <w:rFonts w:ascii="Calibri" w:hAnsi="Calibri" w:cs="Calibri"/>
          <w:bCs/>
          <w:lang w:val="en-US"/>
        </w:rPr>
        <w:t>6% employer pension contribution</w:t>
      </w:r>
    </w:p>
    <w:p w14:paraId="6FEA6706" w14:textId="159B72D5" w:rsidR="0084380E" w:rsidRPr="001D0F2C" w:rsidRDefault="00305AA2" w:rsidP="0084380E">
      <w:pPr>
        <w:numPr>
          <w:ilvl w:val="0"/>
          <w:numId w:val="1"/>
        </w:numPr>
        <w:tabs>
          <w:tab w:val="left" w:pos="994"/>
        </w:tabs>
        <w:rPr>
          <w:rFonts w:ascii="Calibri" w:hAnsi="Calibri" w:cs="Calibri"/>
          <w:bCs/>
          <w:lang w:val="en-US"/>
        </w:rPr>
      </w:pPr>
      <w:r w:rsidRPr="001D0F2C">
        <w:rPr>
          <w:rFonts w:ascii="Calibri" w:hAnsi="Calibri" w:cs="Calibri"/>
          <w:bCs/>
          <w:lang w:val="en-US"/>
        </w:rPr>
        <w:t>2</w:t>
      </w:r>
      <w:r w:rsidR="001D0F2C" w:rsidRPr="001D0F2C">
        <w:rPr>
          <w:rFonts w:ascii="Calibri" w:hAnsi="Calibri" w:cs="Calibri"/>
          <w:bCs/>
          <w:lang w:val="en-US"/>
        </w:rPr>
        <w:t>6</w:t>
      </w:r>
      <w:r w:rsidRPr="001D0F2C">
        <w:rPr>
          <w:rFonts w:ascii="Calibri" w:hAnsi="Calibri" w:cs="Calibri"/>
          <w:bCs/>
          <w:lang w:val="en-US"/>
        </w:rPr>
        <w:t xml:space="preserve"> days leave plus bank </w:t>
      </w:r>
      <w:proofErr w:type="gramStart"/>
      <w:r w:rsidRPr="001D0F2C">
        <w:rPr>
          <w:rFonts w:ascii="Calibri" w:hAnsi="Calibri" w:cs="Calibri"/>
          <w:bCs/>
          <w:lang w:val="en-US"/>
        </w:rPr>
        <w:t>holidays</w:t>
      </w:r>
      <w:proofErr w:type="gramEnd"/>
    </w:p>
    <w:p w14:paraId="47DDF18F" w14:textId="77777777" w:rsidR="0084380E" w:rsidRPr="001D0F2C" w:rsidRDefault="0084380E" w:rsidP="00497A33">
      <w:pPr>
        <w:tabs>
          <w:tab w:val="left" w:pos="994"/>
        </w:tabs>
        <w:rPr>
          <w:rFonts w:ascii="Calibri" w:hAnsi="Calibri" w:cs="Calibri"/>
          <w:b/>
          <w:bCs/>
          <w:color w:val="522675"/>
        </w:rPr>
      </w:pPr>
    </w:p>
    <w:sectPr w:rsidR="0084380E" w:rsidRPr="001D0F2C" w:rsidSect="00497A3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Helvetica Neue Light">
    <w:altName w:val="HELVETICA NEUE LIGHT"/>
    <w:panose1 w:val="02000403000000020004"/>
    <w:charset w:val="00"/>
    <w:family w:val="auto"/>
    <w:pitch w:val="variable"/>
    <w:sig w:usb0="A00002FF" w:usb1="5000205B" w:usb2="00000002"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7868F6"/>
    <w:multiLevelType w:val="hybridMultilevel"/>
    <w:tmpl w:val="CEB217CA"/>
    <w:lvl w:ilvl="0" w:tplc="0CA437FA">
      <w:start w:val="1"/>
      <w:numFmt w:val="bullet"/>
      <w:lvlText w:val="•"/>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940F79C">
      <w:start w:val="1"/>
      <w:numFmt w:val="bullet"/>
      <w:lvlText w:val="•"/>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F1858A0">
      <w:start w:val="1"/>
      <w:numFmt w:val="bullet"/>
      <w:lvlText w:val="•"/>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28643C4">
      <w:start w:val="1"/>
      <w:numFmt w:val="bullet"/>
      <w:lvlText w:val="•"/>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3FC1712">
      <w:start w:val="1"/>
      <w:numFmt w:val="bullet"/>
      <w:lvlText w:val="•"/>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4CDC48">
      <w:start w:val="1"/>
      <w:numFmt w:val="bullet"/>
      <w:lvlText w:val="•"/>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3A0D234">
      <w:start w:val="1"/>
      <w:numFmt w:val="bullet"/>
      <w:lvlText w:val="•"/>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DCC4C9E">
      <w:start w:val="1"/>
      <w:numFmt w:val="bullet"/>
      <w:lvlText w:val="•"/>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D4C88F8">
      <w:start w:val="1"/>
      <w:numFmt w:val="bullet"/>
      <w:lvlText w:val="•"/>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512417D5"/>
    <w:multiLevelType w:val="hybridMultilevel"/>
    <w:tmpl w:val="0D34D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DF1B3E"/>
    <w:multiLevelType w:val="hybridMultilevel"/>
    <w:tmpl w:val="BCD48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67503349">
    <w:abstractNumId w:val="0"/>
  </w:num>
  <w:num w:numId="2" w16cid:durableId="1254122098">
    <w:abstractNumId w:val="2"/>
  </w:num>
  <w:num w:numId="3" w16cid:durableId="3240933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A33"/>
    <w:rsid w:val="00036ACD"/>
    <w:rsid w:val="000961A7"/>
    <w:rsid w:val="001038A8"/>
    <w:rsid w:val="001D0F2C"/>
    <w:rsid w:val="001F629D"/>
    <w:rsid w:val="002710DF"/>
    <w:rsid w:val="00305AA2"/>
    <w:rsid w:val="00395A52"/>
    <w:rsid w:val="003B2543"/>
    <w:rsid w:val="003D7A7D"/>
    <w:rsid w:val="0043720F"/>
    <w:rsid w:val="00497A33"/>
    <w:rsid w:val="00610884"/>
    <w:rsid w:val="00781283"/>
    <w:rsid w:val="007B391A"/>
    <w:rsid w:val="0084380E"/>
    <w:rsid w:val="00870487"/>
    <w:rsid w:val="00A262EB"/>
    <w:rsid w:val="00A744DA"/>
    <w:rsid w:val="00B11FAC"/>
    <w:rsid w:val="00BE0B01"/>
    <w:rsid w:val="00E67D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BB13C"/>
  <w15:chartTrackingRefBased/>
  <w15:docId w15:val="{F3798240-5E4C-DA4D-BF9B-CA93CD0B7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91A"/>
    <w:pPr>
      <w:ind w:left="720"/>
      <w:contextualSpacing/>
    </w:pPr>
  </w:style>
  <w:style w:type="paragraph" w:customStyle="1" w:styleId="Body">
    <w:name w:val="Body"/>
    <w:rsid w:val="00036ACD"/>
    <w:pPr>
      <w:pBdr>
        <w:top w:val="nil"/>
        <w:left w:val="nil"/>
        <w:bottom w:val="nil"/>
        <w:right w:val="nil"/>
        <w:between w:val="nil"/>
        <w:bar w:val="nil"/>
      </w:pBdr>
      <w:suppressAutoHyphens/>
      <w:spacing w:after="180" w:line="288" w:lineRule="auto"/>
    </w:pPr>
    <w:rPr>
      <w:rFonts w:ascii="Helvetica Neue Light" w:eastAsia="Arial Unicode MS" w:hAnsi="Helvetica Neue Light" w:cs="Arial Unicode MS"/>
      <w:color w:val="000000"/>
      <w:sz w:val="20"/>
      <w:szCs w:val="2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23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041898B116E746A277911187AD3094" ma:contentTypeVersion="19" ma:contentTypeDescription="Create a new document." ma:contentTypeScope="" ma:versionID="7d3c5704559d787f82e8401b35ce26a0">
  <xsd:schema xmlns:xsd="http://www.w3.org/2001/XMLSchema" xmlns:xs="http://www.w3.org/2001/XMLSchema" xmlns:p="http://schemas.microsoft.com/office/2006/metadata/properties" xmlns:ns2="cf86efa0-3f7e-4676-b6f8-c43fe161802c" xmlns:ns3="ce27346c-8d21-425b-b69d-b71d63d748b0" targetNamespace="http://schemas.microsoft.com/office/2006/metadata/properties" ma:root="true" ma:fieldsID="3cde70f640dd09df618061b72c776005" ns2:_="" ns3:_="">
    <xsd:import namespace="cf86efa0-3f7e-4676-b6f8-c43fe161802c"/>
    <xsd:import namespace="ce27346c-8d21-425b-b69d-b71d63d748b0"/>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Places_x0020_left"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86efa0-3f7e-4676-b6f8-c43fe161802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6" nillable="true" ma:displayName="Taxonomy Catch All Column" ma:hidden="true" ma:list="{bfa8b630-dfa5-47bd-997e-78ffc1d3b4a4}" ma:internalName="TaxCatchAll" ma:showField="CatchAllData" ma:web="cf86efa0-3f7e-4676-b6f8-c43fe161802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e27346c-8d21-425b-b69d-b71d63d748b0" elementFormDefault="qualified">
    <xsd:import namespace="http://schemas.microsoft.com/office/2006/documentManagement/types"/>
    <xsd:import namespace="http://schemas.microsoft.com/office/infopath/2007/PartnerControls"/>
    <xsd:element name="Places_x0020_left" ma:index="12" nillable="true" ma:displayName="Places left" ma:internalName="Places_x0020_left">
      <xsd:simpleType>
        <xsd:restriction base="dms:Number"/>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a8ffe0c2-ac76-43ba-8fb6-31056157d4f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e27346c-8d21-425b-b69d-b71d63d748b0">
      <Terms xmlns="http://schemas.microsoft.com/office/infopath/2007/PartnerControls"/>
    </lcf76f155ced4ddcb4097134ff3c332f>
    <Places_x0020_left xmlns="ce27346c-8d21-425b-b69d-b71d63d748b0" xsi:nil="true"/>
    <TaxCatchAll xmlns="cf86efa0-3f7e-4676-b6f8-c43fe161802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8F9A85-EA51-4F61-904F-7F8A4ADD64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86efa0-3f7e-4676-b6f8-c43fe161802c"/>
    <ds:schemaRef ds:uri="ce27346c-8d21-425b-b69d-b71d63d748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A20F25-6F41-4DE8-BE59-A01D34B91B6E}">
  <ds:schemaRefs>
    <ds:schemaRef ds:uri="http://schemas.microsoft.com/office/2006/metadata/properties"/>
    <ds:schemaRef ds:uri="http://schemas.microsoft.com/office/infopath/2007/PartnerControls"/>
    <ds:schemaRef ds:uri="ce27346c-8d21-425b-b69d-b71d63d748b0"/>
    <ds:schemaRef ds:uri="cf86efa0-3f7e-4676-b6f8-c43fe161802c"/>
  </ds:schemaRefs>
</ds:datastoreItem>
</file>

<file path=customXml/itemProps3.xml><?xml version="1.0" encoding="utf-8"?>
<ds:datastoreItem xmlns:ds="http://schemas.openxmlformats.org/officeDocument/2006/customXml" ds:itemID="{6B4A2029-3DA4-4E67-A1A0-33C43B376F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Pages>
  <Words>785</Words>
  <Characters>4478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Jones</dc:creator>
  <cp:keywords/>
  <dc:description/>
  <cp:lastModifiedBy>Tracy Holmes</cp:lastModifiedBy>
  <cp:revision>7</cp:revision>
  <dcterms:created xsi:type="dcterms:W3CDTF">2023-03-28T06:58:00Z</dcterms:created>
  <dcterms:modified xsi:type="dcterms:W3CDTF">2024-04-23T16:19:00Z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0x01010027041898B116E746A277911187AD3094</vt:lpwstr>
  </property>
</Properties>
</file>