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41AF" w14:textId="0A31AD51" w:rsidR="00684709" w:rsidRPr="00E001C2" w:rsidRDefault="006E24B2" w:rsidP="006E186C">
      <w:pPr>
        <w:pStyle w:val="Heading"/>
        <w:jc w:val="both"/>
        <w:rPr>
          <w:rStyle w:val="Emphasis"/>
          <w:rFonts w:ascii="Calibri" w:eastAsia="Calibri" w:hAnsi="Calibri" w:cs="Calibri"/>
        </w:rPr>
      </w:pPr>
      <w:r w:rsidRPr="006E186C">
        <w:rPr>
          <w:rFonts w:ascii="Calibri" w:hAnsi="Calibri" w:cs="Calibri"/>
          <w:noProof/>
        </w:rPr>
        <mc:AlternateContent>
          <mc:Choice Requires="wps">
            <w:drawing>
              <wp:anchor distT="152400" distB="152400" distL="152400" distR="152400" simplePos="0" relativeHeight="251658752" behindDoc="0" locked="0" layoutInCell="1" allowOverlap="1" wp14:anchorId="55C541A1" wp14:editId="2C40C91F">
                <wp:simplePos x="0" y="0"/>
                <wp:positionH relativeFrom="page">
                  <wp:posOffset>1554480</wp:posOffset>
                </wp:positionH>
                <wp:positionV relativeFrom="paragraph">
                  <wp:posOffset>-114300</wp:posOffset>
                </wp:positionV>
                <wp:extent cx="6032500" cy="561975"/>
                <wp:effectExtent l="0" t="0" r="12700" b="0"/>
                <wp:wrapNone/>
                <wp:docPr id="1073741828" name="officeArt object"/>
                <wp:cNvGraphicFramePr/>
                <a:graphic xmlns:a="http://schemas.openxmlformats.org/drawingml/2006/main">
                  <a:graphicData uri="http://schemas.microsoft.com/office/word/2010/wordprocessingShape">
                    <wps:wsp>
                      <wps:cNvSpPr/>
                      <wps:spPr>
                        <a:xfrm>
                          <a:off x="0" y="0"/>
                          <a:ext cx="6032500" cy="561975"/>
                        </a:xfrm>
                        <a:prstGeom prst="rect">
                          <a:avLst/>
                        </a:prstGeom>
                        <a:noFill/>
                        <a:ln w="12700" cap="flat">
                          <a:noFill/>
                          <a:miter lim="400000"/>
                        </a:ln>
                        <a:effectLst/>
                      </wps:spPr>
                      <wps:txbx>
                        <w:txbxContent>
                          <w:p w14:paraId="6440C559" w14:textId="77777777" w:rsidR="001C743D" w:rsidRDefault="001C743D" w:rsidP="00EB4A25">
                            <w:pPr>
                              <w:pStyle w:val="Name"/>
                              <w:rPr>
                                <w:rFonts w:ascii="Calibri" w:hAnsi="Calibri" w:cs="Calibri"/>
                                <w:sz w:val="32"/>
                                <w:szCs w:val="32"/>
                              </w:rPr>
                            </w:pPr>
                            <w:r>
                              <w:rPr>
                                <w:rFonts w:ascii="Calibri" w:hAnsi="Calibri" w:cs="Calibri"/>
                                <w:sz w:val="32"/>
                                <w:szCs w:val="32"/>
                              </w:rPr>
                              <w:t xml:space="preserve"> </w:t>
                            </w:r>
                            <w:r w:rsidRPr="00CF0128">
                              <w:rPr>
                                <w:rFonts w:ascii="Calibri" w:hAnsi="Calibri" w:cs="Calibri"/>
                                <w:sz w:val="32"/>
                                <w:szCs w:val="32"/>
                              </w:rPr>
                              <w:t xml:space="preserve">Remedi Job Description </w:t>
                            </w:r>
                            <w:r>
                              <w:rPr>
                                <w:rFonts w:ascii="Calibri" w:hAnsi="Calibri" w:cs="Calibri"/>
                                <w:sz w:val="32"/>
                                <w:szCs w:val="32"/>
                              </w:rPr>
                              <w:t xml:space="preserve">– RESTORATIVE PRACTITIONER  </w:t>
                            </w:r>
                          </w:p>
                          <w:p w14:paraId="33B8DFE5" w14:textId="25FC908A" w:rsidR="001C743D" w:rsidRPr="00CF0128" w:rsidRDefault="001C743D" w:rsidP="00EB4A25">
                            <w:pPr>
                              <w:pStyle w:val="Name"/>
                              <w:rPr>
                                <w:rFonts w:ascii="Calibri" w:hAnsi="Calibri" w:cs="Calibri"/>
                                <w:sz w:val="32"/>
                                <w:szCs w:val="32"/>
                              </w:rPr>
                            </w:pPr>
                            <w:r>
                              <w:rPr>
                                <w:rFonts w:ascii="Calibri" w:hAnsi="Calibri" w:cs="Calibri"/>
                                <w:sz w:val="32"/>
                                <w:szCs w:val="32"/>
                              </w:rPr>
                              <w:t xml:space="preserve">                             (FAMILY MEDIATION)</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left:0;text-align:left;margin-left:122.4pt;margin-top:-8.95pt;width:475pt;height:44.25pt;z-index:251658752;visibility:visible;mso-wrap-style:square;mso-height-percent:0;mso-wrap-distance-left:12pt;mso-wrap-distance-top:12pt;mso-wrap-distance-right:12pt;mso-wrap-distance-bottom:12pt;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" filled="f" stroked="f" strokeweight="1pt">
                <v:stroke miterlimit="4"/>
                <v:textbox inset="0,0,0,0">
                  <w:txbxContent>
                    <w:p w14:paraId="6440C559" w14:textId="77777777" w:rsidR="001C743D" w:rsidRDefault="001C743D" w:rsidP="00EB4A25">
                      <w:pPr>
                        <w:pStyle w:val="Name"/>
                        <w:rPr>
                          <w:rFonts w:ascii="Calibri" w:hAnsi="Calibri" w:cs="Calibri"/>
                          <w:sz w:val="32"/>
                          <w:szCs w:val="32"/>
                        </w:rPr>
                      </w:pPr>
                      <w:r>
                        <w:rPr>
                          <w:rFonts w:ascii="Calibri" w:hAnsi="Calibri" w:cs="Calibri"/>
                          <w:sz w:val="32"/>
                          <w:szCs w:val="32"/>
                        </w:rPr>
                        <w:t xml:space="preserve"> </w:t>
                      </w:r>
                      <w:r w:rsidRPr="00CF0128">
                        <w:rPr>
                          <w:rFonts w:ascii="Calibri" w:hAnsi="Calibri" w:cs="Calibri"/>
                          <w:sz w:val="32"/>
                          <w:szCs w:val="32"/>
                        </w:rPr>
                        <w:t xml:space="preserve">Remedi Job Description </w:t>
                      </w:r>
                      <w:r>
                        <w:rPr>
                          <w:rFonts w:ascii="Calibri" w:hAnsi="Calibri" w:cs="Calibri"/>
                          <w:sz w:val="32"/>
                          <w:szCs w:val="32"/>
                        </w:rPr>
                        <w:t xml:space="preserve">– RESTORATIVE PRACTITIONER  </w:t>
                      </w:r>
                    </w:p>
                    <w:p w14:paraId="33B8DFE5" w14:textId="25FC908A" w:rsidR="001C743D" w:rsidRPr="00CF0128" w:rsidRDefault="001C743D" w:rsidP="00EB4A25">
                      <w:pPr>
                        <w:pStyle w:val="Name"/>
                        <w:rPr>
                          <w:rFonts w:ascii="Calibri" w:hAnsi="Calibri" w:cs="Calibri"/>
                          <w:sz w:val="32"/>
                          <w:szCs w:val="32"/>
                        </w:rPr>
                      </w:pPr>
                      <w:r>
                        <w:rPr>
                          <w:rFonts w:ascii="Calibri" w:hAnsi="Calibri" w:cs="Calibri"/>
                          <w:sz w:val="32"/>
                          <w:szCs w:val="32"/>
                        </w:rPr>
                        <w:t xml:space="preserve">                             (FAMILY MEDIATION)</w:t>
                      </w:r>
                    </w:p>
                  </w:txbxContent>
                </v:textbox>
                <w10:wrap anchorx="page"/>
              </v:rect>
            </w:pict>
          </mc:Fallback>
        </mc:AlternateContent>
      </w:r>
    </w:p>
    <w:p w14:paraId="1C69B8C9" w14:textId="2F9F9D3C" w:rsidR="006E186C" w:rsidRDefault="00E001C2" w:rsidP="36392A8F">
      <w:pPr>
        <w:pStyle w:val="Heading"/>
        <w:jc w:val="both"/>
        <w:rPr>
          <w:rStyle w:val="Emphasis"/>
          <w:rFonts w:ascii="Calibri" w:eastAsia="Calibri" w:hAnsi="Calibri" w:cs="Calibri"/>
        </w:rPr>
      </w:pPr>
      <w:r w:rsidRPr="006E186C">
        <w:rPr>
          <w:rFonts w:ascii="Calibri" w:hAnsi="Calibri" w:cs="Calibri"/>
          <w:noProof/>
        </w:rPr>
        <mc:AlternateContent>
          <mc:Choice Requires="wps">
            <w:drawing>
              <wp:anchor distT="152400" distB="152400" distL="152400" distR="152400" simplePos="0" relativeHeight="251657728" behindDoc="0" locked="0" layoutInCell="1" allowOverlap="1" wp14:anchorId="521C5561" wp14:editId="10627575">
                <wp:simplePos x="0" y="0"/>
                <wp:positionH relativeFrom="page">
                  <wp:posOffset>640080</wp:posOffset>
                </wp:positionH>
                <wp:positionV relativeFrom="page">
                  <wp:posOffset>1485900</wp:posOffset>
                </wp:positionV>
                <wp:extent cx="6040120" cy="1485900"/>
                <wp:effectExtent l="0" t="0" r="5080" b="12700"/>
                <wp:wrapNone/>
                <wp:docPr id="1073741827" name="officeArt object"/>
                <wp:cNvGraphicFramePr/>
                <a:graphic xmlns:a="http://schemas.openxmlformats.org/drawingml/2006/main">
                  <a:graphicData uri="http://schemas.microsoft.com/office/word/2010/wordprocessingShape">
                    <wps:wsp>
                      <wps:cNvSpPr/>
                      <wps:spPr>
                        <a:xfrm>
                          <a:off x="0" y="0"/>
                          <a:ext cx="6040120" cy="1485900"/>
                        </a:xfrm>
                        <a:prstGeom prst="rect">
                          <a:avLst/>
                        </a:prstGeom>
                        <a:noFill/>
                        <a:ln w="12700" cap="flat">
                          <a:noFill/>
                          <a:miter lim="400000"/>
                        </a:ln>
                        <a:effectLst/>
                      </wps:spPr>
                      <wps:txbx>
                        <w:txbxContent>
                          <w:p w14:paraId="7DE6A25D" w14:textId="02DCE167" w:rsidR="001C743D" w:rsidRPr="00877DA3" w:rsidRDefault="001C743D" w:rsidP="00877DA3">
                            <w:pPr>
                              <w:pStyle w:val="Heading"/>
                              <w:spacing w:line="360" w:lineRule="auto"/>
                              <w:rPr>
                                <w:rFonts w:ascii="Calibri" w:hAnsi="Calibri" w:cs="Calibri"/>
                                <w:color w:val="7F7F7F" w:themeColor="text1" w:themeTint="80"/>
                              </w:rPr>
                            </w:pPr>
                          </w:p>
                          <w:p w14:paraId="6AAECCF8" w14:textId="565D35D2" w:rsidR="001C743D" w:rsidRPr="006C63FF" w:rsidRDefault="001C743D">
                            <w:pPr>
                              <w:pStyle w:val="ContactInformation"/>
                              <w:rPr>
                                <w:rFonts w:ascii="Calibri" w:hAnsi="Calibri" w:cs="Calibri"/>
                                <w:color w:val="7F7F7F" w:themeColor="text1" w:themeTint="80"/>
                              </w:rPr>
                            </w:pPr>
                            <w:r w:rsidRPr="006C63FF">
                              <w:rPr>
                                <w:rFonts w:ascii="Calibri" w:hAnsi="Calibri" w:cs="Calibri"/>
                                <w:color w:val="7F7F7F" w:themeColor="text1" w:themeTint="80"/>
                              </w:rPr>
                              <w:t>Location</w:t>
                            </w:r>
                            <w:r>
                              <w:rPr>
                                <w:rFonts w:ascii="Calibri" w:hAnsi="Calibri" w:cs="Calibri"/>
                                <w:color w:val="7F7F7F" w:themeColor="text1" w:themeTint="80"/>
                              </w:rPr>
                              <w:t xml:space="preserve">:   </w:t>
                            </w:r>
                            <w:proofErr w:type="spellStart"/>
                            <w:r>
                              <w:rPr>
                                <w:rFonts w:ascii="Calibri" w:hAnsi="Calibri" w:cs="Calibri"/>
                                <w:color w:val="7F7F7F" w:themeColor="text1" w:themeTint="80"/>
                              </w:rPr>
                              <w:t>Barnsley</w:t>
                            </w:r>
                            <w:proofErr w:type="spellEnd"/>
                          </w:p>
                          <w:p w14:paraId="729E0D6D" w14:textId="504559A7" w:rsidR="001C743D" w:rsidRDefault="001C743D">
                            <w:pPr>
                              <w:pStyle w:val="ContactInformation"/>
                              <w:rPr>
                                <w:rFonts w:ascii="Calibri" w:hAnsi="Calibri" w:cs="Calibri"/>
                                <w:color w:val="7F7F7F" w:themeColor="text1" w:themeTint="80"/>
                              </w:rPr>
                            </w:pPr>
                            <w:r>
                              <w:rPr>
                                <w:rFonts w:ascii="Calibri" w:hAnsi="Calibri" w:cs="Calibri"/>
                                <w:color w:val="7F7F7F" w:themeColor="text1" w:themeTint="80"/>
                              </w:rPr>
                              <w:t>Hours:        35 per week – Flexible working Including Evening and Weekends</w:t>
                            </w:r>
                          </w:p>
                          <w:p w14:paraId="2FDE0F58" w14:textId="4F769992" w:rsidR="001C743D" w:rsidRDefault="001C743D">
                            <w:pPr>
                              <w:pStyle w:val="ContactInformation"/>
                              <w:rPr>
                                <w:rFonts w:ascii="Calibri" w:hAnsi="Calibri" w:cs="Calibri"/>
                                <w:color w:val="7F7F7F" w:themeColor="text1" w:themeTint="80"/>
                              </w:rPr>
                            </w:pPr>
                            <w:r>
                              <w:rPr>
                                <w:rFonts w:ascii="Calibri" w:hAnsi="Calibri" w:cs="Calibri"/>
                                <w:color w:val="7F7F7F" w:themeColor="text1" w:themeTint="80"/>
                              </w:rPr>
                              <w:t>Salary:        £20,280 per annum plus 6% Employer Pension Contribution</w:t>
                            </w:r>
                          </w:p>
                          <w:p w14:paraId="5320AACF" w14:textId="7A15493B" w:rsidR="001C743D" w:rsidRPr="006C63FF" w:rsidRDefault="001C743D" w:rsidP="006E24B2">
                            <w:pPr>
                              <w:pStyle w:val="ContactInformation"/>
                              <w:rPr>
                                <w:rFonts w:ascii="Calibri" w:hAnsi="Calibri" w:cs="Calibri"/>
                                <w:color w:val="7F7F7F" w:themeColor="text1" w:themeTint="80"/>
                              </w:rPr>
                            </w:pPr>
                          </w:p>
                          <w:p w14:paraId="7165BD1A" w14:textId="54DDD017" w:rsidR="001C743D" w:rsidRDefault="00C94A0C">
                            <w:pPr>
                              <w:pStyle w:val="ContactInformation"/>
                              <w:rPr>
                                <w:rFonts w:ascii="Calibri" w:hAnsi="Calibri" w:cs="Calibri"/>
                              </w:rPr>
                            </w:pPr>
                            <w:r>
                              <w:rPr>
                                <w:rFonts w:ascii="Calibri" w:hAnsi="Calibri" w:cs="Calibri"/>
                              </w:rPr>
                              <w:t>Funding for this post is secured until 31 March 2020.</w:t>
                            </w:r>
                            <w:bookmarkStart w:id="0" w:name="_GoBack"/>
                            <w:bookmarkEnd w:id="0"/>
                          </w:p>
                          <w:p w14:paraId="39D69EE6" w14:textId="0715320D" w:rsidR="001C743D" w:rsidRDefault="001C743D">
                            <w:pPr>
                              <w:pStyle w:val="ContactInformation"/>
                              <w:rPr>
                                <w:rFonts w:ascii="Calibri" w:hAnsi="Calibri" w:cs="Calibri"/>
                              </w:rPr>
                            </w:pPr>
                          </w:p>
                          <w:p w14:paraId="532DD332" w14:textId="77777777" w:rsidR="001C743D" w:rsidRPr="006E186C" w:rsidRDefault="001C743D">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50.4pt;margin-top:117pt;width:475.6pt;height:117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" filled="f" stroked="f" strokeweight="1pt">
                <v:stroke miterlimit="4"/>
                <v:textbox inset="0,0,0,0">
                  <w:txbxContent>
                    <w:p w14:paraId="7DE6A25D" w14:textId="02DCE167" w:rsidR="001C743D" w:rsidRPr="00877DA3" w:rsidRDefault="001C743D" w:rsidP="00877DA3">
                      <w:pPr>
                        <w:pStyle w:val="Heading"/>
                        <w:spacing w:line="360" w:lineRule="auto"/>
                        <w:rPr>
                          <w:rFonts w:ascii="Calibri" w:hAnsi="Calibri" w:cs="Calibri"/>
                          <w:color w:val="7F7F7F" w:themeColor="text1" w:themeTint="80"/>
                        </w:rPr>
                      </w:pPr>
                    </w:p>
                    <w:p w14:paraId="6AAECCF8" w14:textId="565D35D2" w:rsidR="001C743D" w:rsidRPr="006C63FF" w:rsidRDefault="001C743D">
                      <w:pPr>
                        <w:pStyle w:val="ContactInformation"/>
                        <w:rPr>
                          <w:rFonts w:ascii="Calibri" w:hAnsi="Calibri" w:cs="Calibri"/>
                          <w:color w:val="7F7F7F" w:themeColor="text1" w:themeTint="80"/>
                        </w:rPr>
                      </w:pPr>
                      <w:r w:rsidRPr="006C63FF">
                        <w:rPr>
                          <w:rFonts w:ascii="Calibri" w:hAnsi="Calibri" w:cs="Calibri"/>
                          <w:color w:val="7F7F7F" w:themeColor="text1" w:themeTint="80"/>
                        </w:rPr>
                        <w:t>Location</w:t>
                      </w:r>
                      <w:r>
                        <w:rPr>
                          <w:rFonts w:ascii="Calibri" w:hAnsi="Calibri" w:cs="Calibri"/>
                          <w:color w:val="7F7F7F" w:themeColor="text1" w:themeTint="80"/>
                        </w:rPr>
                        <w:t xml:space="preserve">:   </w:t>
                      </w:r>
                      <w:proofErr w:type="spellStart"/>
                      <w:r>
                        <w:rPr>
                          <w:rFonts w:ascii="Calibri" w:hAnsi="Calibri" w:cs="Calibri"/>
                          <w:color w:val="7F7F7F" w:themeColor="text1" w:themeTint="80"/>
                        </w:rPr>
                        <w:t>Barnsley</w:t>
                      </w:r>
                      <w:proofErr w:type="spellEnd"/>
                    </w:p>
                    <w:p w14:paraId="729E0D6D" w14:textId="504559A7" w:rsidR="001C743D" w:rsidRDefault="001C743D">
                      <w:pPr>
                        <w:pStyle w:val="ContactInformation"/>
                        <w:rPr>
                          <w:rFonts w:ascii="Calibri" w:hAnsi="Calibri" w:cs="Calibri"/>
                          <w:color w:val="7F7F7F" w:themeColor="text1" w:themeTint="80"/>
                        </w:rPr>
                      </w:pPr>
                      <w:r>
                        <w:rPr>
                          <w:rFonts w:ascii="Calibri" w:hAnsi="Calibri" w:cs="Calibri"/>
                          <w:color w:val="7F7F7F" w:themeColor="text1" w:themeTint="80"/>
                        </w:rPr>
                        <w:t>Hours:        35 per week – Flexible working Including Evening and Weekends</w:t>
                      </w:r>
                    </w:p>
                    <w:p w14:paraId="2FDE0F58" w14:textId="4F769992" w:rsidR="001C743D" w:rsidRDefault="001C743D">
                      <w:pPr>
                        <w:pStyle w:val="ContactInformation"/>
                        <w:rPr>
                          <w:rFonts w:ascii="Calibri" w:hAnsi="Calibri" w:cs="Calibri"/>
                          <w:color w:val="7F7F7F" w:themeColor="text1" w:themeTint="80"/>
                        </w:rPr>
                      </w:pPr>
                      <w:r>
                        <w:rPr>
                          <w:rFonts w:ascii="Calibri" w:hAnsi="Calibri" w:cs="Calibri"/>
                          <w:color w:val="7F7F7F" w:themeColor="text1" w:themeTint="80"/>
                        </w:rPr>
                        <w:t>Salary:        £20,280 per annum plus 6% Employer Pension Contribution</w:t>
                      </w:r>
                    </w:p>
                    <w:p w14:paraId="5320AACF" w14:textId="7A15493B" w:rsidR="001C743D" w:rsidRPr="006C63FF" w:rsidRDefault="001C743D" w:rsidP="006E24B2">
                      <w:pPr>
                        <w:pStyle w:val="ContactInformation"/>
                        <w:rPr>
                          <w:rFonts w:ascii="Calibri" w:hAnsi="Calibri" w:cs="Calibri"/>
                          <w:color w:val="7F7F7F" w:themeColor="text1" w:themeTint="80"/>
                        </w:rPr>
                      </w:pPr>
                    </w:p>
                    <w:p w14:paraId="7165BD1A" w14:textId="54DDD017" w:rsidR="001C743D" w:rsidRDefault="00C94A0C">
                      <w:pPr>
                        <w:pStyle w:val="ContactInformation"/>
                        <w:rPr>
                          <w:rFonts w:ascii="Calibri" w:hAnsi="Calibri" w:cs="Calibri"/>
                        </w:rPr>
                      </w:pPr>
                      <w:r>
                        <w:rPr>
                          <w:rFonts w:ascii="Calibri" w:hAnsi="Calibri" w:cs="Calibri"/>
                        </w:rPr>
                        <w:t>Funding for this post is secured until 31 March 2020.</w:t>
                      </w:r>
                      <w:bookmarkStart w:id="1" w:name="_GoBack"/>
                      <w:bookmarkEnd w:id="1"/>
                    </w:p>
                    <w:p w14:paraId="39D69EE6" w14:textId="0715320D" w:rsidR="001C743D" w:rsidRDefault="001C743D">
                      <w:pPr>
                        <w:pStyle w:val="ContactInformation"/>
                        <w:rPr>
                          <w:rFonts w:ascii="Calibri" w:hAnsi="Calibri" w:cs="Calibri"/>
                        </w:rPr>
                      </w:pPr>
                    </w:p>
                    <w:p w14:paraId="532DD332" w14:textId="77777777" w:rsidR="001C743D" w:rsidRPr="006E186C" w:rsidRDefault="001C743D">
                      <w:pPr>
                        <w:pStyle w:val="ContactInformation"/>
                        <w:rPr>
                          <w:rFonts w:ascii="Calibri" w:hAnsi="Calibri" w:cs="Calibri"/>
                        </w:rPr>
                      </w:pPr>
                    </w:p>
                  </w:txbxContent>
                </v:textbox>
                <w10:wrap anchorx="page" anchory="page"/>
              </v:rect>
            </w:pict>
          </mc:Fallback>
        </mc:AlternateContent>
      </w:r>
    </w:p>
    <w:p w14:paraId="638CE64A" w14:textId="06F2E749" w:rsidR="17BFB561" w:rsidRDefault="17BFB561" w:rsidP="17BFB561">
      <w:pPr>
        <w:pStyle w:val="Body"/>
      </w:pPr>
    </w:p>
    <w:p w14:paraId="62C94B16" w14:textId="42D2B994" w:rsidR="17BFB561" w:rsidRDefault="17BFB561" w:rsidP="17BFB561">
      <w:pPr>
        <w:pStyle w:val="Body"/>
      </w:pPr>
    </w:p>
    <w:p w14:paraId="27D3BD35" w14:textId="7957778A" w:rsidR="17BFB561" w:rsidRDefault="17BFB561" w:rsidP="17BFB561">
      <w:pPr>
        <w:pStyle w:val="Body"/>
      </w:pPr>
    </w:p>
    <w:p w14:paraId="2F500F7A" w14:textId="6CAE962E" w:rsidR="006E24B2" w:rsidRDefault="006E24B2" w:rsidP="36392A8F">
      <w:pPr>
        <w:pStyle w:val="Heading"/>
        <w:jc w:val="both"/>
        <w:rPr>
          <w:rStyle w:val="Emphasis"/>
          <w:rFonts w:ascii="Calibri" w:eastAsia="Calibri" w:hAnsi="Calibri" w:cs="Calibri"/>
        </w:rPr>
      </w:pPr>
    </w:p>
    <w:p w14:paraId="072A982B" w14:textId="77777777" w:rsidR="00C32951" w:rsidRDefault="00C32951" w:rsidP="728ED341">
      <w:pPr>
        <w:pStyle w:val="Heading"/>
        <w:jc w:val="both"/>
        <w:rPr>
          <w:rStyle w:val="Emphasis"/>
          <w:rFonts w:ascii="Calibri" w:eastAsia="Calibri" w:hAnsi="Calibri" w:cs="Calibri"/>
          <w:color w:val="0070C0"/>
          <w:sz w:val="24"/>
          <w:szCs w:val="24"/>
        </w:rPr>
      </w:pPr>
    </w:p>
    <w:p w14:paraId="6F4109FD" w14:textId="2D6E8354" w:rsidR="00C660E7" w:rsidRDefault="728ED341" w:rsidP="728ED341">
      <w:pPr>
        <w:pStyle w:val="Heading"/>
        <w:jc w:val="both"/>
        <w:rPr>
          <w:rStyle w:val="Emphasis"/>
          <w:rFonts w:ascii="Calibri" w:eastAsia="Calibri" w:hAnsi="Calibri" w:cs="Calibri"/>
          <w:color w:val="0070C0"/>
          <w:sz w:val="24"/>
          <w:szCs w:val="24"/>
        </w:rPr>
      </w:pPr>
      <w:r w:rsidRPr="728ED341">
        <w:rPr>
          <w:rStyle w:val="Emphasis"/>
          <w:rFonts w:ascii="Calibri" w:eastAsia="Calibri" w:hAnsi="Calibri" w:cs="Calibri"/>
          <w:color w:val="0070C0"/>
          <w:sz w:val="24"/>
          <w:szCs w:val="24"/>
        </w:rPr>
        <w:t>Profile</w:t>
      </w:r>
    </w:p>
    <w:p w14:paraId="6E2CBE93" w14:textId="77777777" w:rsidR="00454D2C" w:rsidRPr="006F1258" w:rsidRDefault="00454D2C" w:rsidP="00D4712D">
      <w:pPr>
        <w:rPr>
          <w:rFonts w:ascii="Calibri" w:eastAsia="Trebuchet MS,Arial" w:hAnsi="Calibri" w:cstheme="minorHAnsi"/>
          <w:sz w:val="20"/>
          <w:szCs w:val="20"/>
        </w:rPr>
      </w:pPr>
      <w:r w:rsidRPr="006F1258">
        <w:rPr>
          <w:rFonts w:ascii="Calibri" w:eastAsia="Trebuchet MS,Arial" w:hAnsi="Calibri" w:cstheme="minorHAnsi"/>
          <w:sz w:val="20"/>
          <w:szCs w:val="20"/>
        </w:rPr>
        <w:t xml:space="preserve">To work collaboratively with the </w:t>
      </w:r>
      <w:proofErr w:type="spellStart"/>
      <w:r w:rsidRPr="006F1258">
        <w:rPr>
          <w:rFonts w:ascii="Calibri" w:eastAsia="Trebuchet MS,Arial" w:hAnsi="Calibri" w:cstheme="minorHAnsi"/>
          <w:sz w:val="20"/>
          <w:szCs w:val="20"/>
        </w:rPr>
        <w:t>Barnsley</w:t>
      </w:r>
      <w:proofErr w:type="spellEnd"/>
      <w:r w:rsidRPr="006F1258">
        <w:rPr>
          <w:rFonts w:ascii="Calibri" w:eastAsia="Trebuchet MS,Arial" w:hAnsi="Calibri" w:cstheme="minorHAnsi"/>
          <w:sz w:val="20"/>
          <w:szCs w:val="20"/>
        </w:rPr>
        <w:t xml:space="preserve"> Youth Offending Team to provide parenting support in the form of mediation for cases referred and also to provide sign posting and referral on to a range of other services to support parents.</w:t>
      </w:r>
    </w:p>
    <w:p w14:paraId="4597FB52" w14:textId="77777777" w:rsidR="00454D2C" w:rsidRPr="006F1258" w:rsidRDefault="00454D2C" w:rsidP="00454D2C">
      <w:pPr>
        <w:ind w:left="1440"/>
        <w:rPr>
          <w:rFonts w:ascii="Calibri" w:eastAsia="Trebuchet MS,Arial" w:hAnsi="Calibri" w:cstheme="minorHAnsi"/>
          <w:sz w:val="20"/>
          <w:szCs w:val="20"/>
        </w:rPr>
      </w:pPr>
      <w:r w:rsidRPr="006F1258">
        <w:rPr>
          <w:rFonts w:ascii="Calibri" w:eastAsia="Trebuchet MS,Arial" w:hAnsi="Calibri" w:cstheme="minorHAnsi"/>
          <w:sz w:val="20"/>
          <w:szCs w:val="20"/>
        </w:rPr>
        <w:t xml:space="preserve">                                           </w:t>
      </w:r>
    </w:p>
    <w:p w14:paraId="7291649C" w14:textId="77777777" w:rsidR="00454D2C" w:rsidRPr="006F1258" w:rsidRDefault="00454D2C" w:rsidP="00D4712D">
      <w:pPr>
        <w:rPr>
          <w:rFonts w:ascii="Calibri" w:eastAsia="Trebuchet MS,Arial" w:hAnsi="Calibri" w:cstheme="minorHAnsi"/>
          <w:sz w:val="20"/>
          <w:szCs w:val="20"/>
        </w:rPr>
      </w:pPr>
      <w:r w:rsidRPr="006F1258">
        <w:rPr>
          <w:rFonts w:ascii="Calibri" w:eastAsia="Trebuchet MS,Arial" w:hAnsi="Calibri" w:cstheme="minorHAnsi"/>
          <w:sz w:val="20"/>
          <w:szCs w:val="20"/>
        </w:rPr>
        <w:t>The practitioner will undertake assessment of each case referred, will provide mediation where appropriate and will facilitate referral on to other agencies in order to support parents and young people.</w:t>
      </w:r>
    </w:p>
    <w:p w14:paraId="4ECD9D1F" w14:textId="77777777" w:rsidR="00454D2C" w:rsidRPr="006F1258" w:rsidRDefault="00454D2C" w:rsidP="00454D2C">
      <w:pPr>
        <w:ind w:left="1440"/>
        <w:rPr>
          <w:rFonts w:ascii="Calibri" w:eastAsia="Trebuchet MS,Arial" w:hAnsi="Calibri" w:cstheme="minorHAnsi"/>
          <w:sz w:val="20"/>
          <w:szCs w:val="20"/>
        </w:rPr>
      </w:pPr>
    </w:p>
    <w:p w14:paraId="41119031" w14:textId="608C2E63" w:rsidR="00454D2C" w:rsidRDefault="00454D2C" w:rsidP="006F1258">
      <w:pPr>
        <w:pStyle w:val="NoSpacing"/>
        <w:rPr>
          <w:rFonts w:ascii="Calibri" w:hAnsi="Calibri"/>
          <w:sz w:val="20"/>
          <w:szCs w:val="20"/>
        </w:rPr>
      </w:pPr>
      <w:r w:rsidRPr="006F1258">
        <w:rPr>
          <w:rFonts w:ascii="Calibri" w:hAnsi="Calibri"/>
          <w:sz w:val="20"/>
          <w:szCs w:val="20"/>
        </w:rPr>
        <w:t xml:space="preserve">Contact will be at a minimum level of once or twice a fortnight depending on the level of need.  Early on contact levels will be higher, reducing as the </w:t>
      </w:r>
      <w:proofErr w:type="gramStart"/>
      <w:r w:rsidRPr="006F1258">
        <w:rPr>
          <w:rFonts w:ascii="Calibri" w:hAnsi="Calibri"/>
          <w:sz w:val="20"/>
          <w:szCs w:val="20"/>
        </w:rPr>
        <w:t>family require</w:t>
      </w:r>
      <w:proofErr w:type="gramEnd"/>
      <w:r w:rsidRPr="006F1258">
        <w:rPr>
          <w:rFonts w:ascii="Calibri" w:hAnsi="Calibri"/>
          <w:sz w:val="20"/>
          <w:szCs w:val="20"/>
        </w:rPr>
        <w:t xml:space="preserve"> less support.  Contact will be in the family home or other suitable venue and will take place at a time appropriate to the family.</w:t>
      </w:r>
    </w:p>
    <w:p w14:paraId="184F4990" w14:textId="77777777" w:rsidR="009851B6" w:rsidRDefault="009851B6" w:rsidP="006F1258">
      <w:pPr>
        <w:pStyle w:val="NoSpacing"/>
        <w:rPr>
          <w:rFonts w:ascii="Calibri" w:hAnsi="Calibri"/>
          <w:sz w:val="20"/>
          <w:szCs w:val="20"/>
        </w:rPr>
      </w:pPr>
    </w:p>
    <w:p w14:paraId="24428810" w14:textId="77777777" w:rsidR="009851B6" w:rsidRPr="009851B6" w:rsidRDefault="009851B6" w:rsidP="009851B6">
      <w:pPr>
        <w:pStyle w:val="NoSpacing"/>
        <w:rPr>
          <w:rFonts w:ascii="Calibri" w:eastAsia="Trebuchet MS,Arial" w:hAnsi="Calibri"/>
          <w:sz w:val="20"/>
          <w:szCs w:val="20"/>
        </w:rPr>
      </w:pPr>
      <w:r w:rsidRPr="009851B6">
        <w:rPr>
          <w:rFonts w:ascii="Calibri" w:eastAsia="Trebuchet MS,Arial" w:hAnsi="Calibri"/>
          <w:sz w:val="20"/>
          <w:szCs w:val="20"/>
        </w:rPr>
        <w:t xml:space="preserve">As an impartial mediator, you will </w:t>
      </w:r>
      <w:r w:rsidRPr="009851B6">
        <w:rPr>
          <w:rFonts w:ascii="Calibri" w:hAnsi="Calibri"/>
          <w:sz w:val="20"/>
          <w:szCs w:val="20"/>
        </w:rPr>
        <w:t xml:space="preserve">assist those in conflict to communicate better with one another to help them reach their own agreed and informed decisions and enable voluntary </w:t>
      </w:r>
      <w:proofErr w:type="spellStart"/>
      <w:r w:rsidRPr="009851B6">
        <w:rPr>
          <w:rFonts w:ascii="Calibri" w:hAnsi="Calibri"/>
          <w:sz w:val="20"/>
          <w:szCs w:val="20"/>
        </w:rPr>
        <w:t>behaviour</w:t>
      </w:r>
      <w:proofErr w:type="spellEnd"/>
      <w:r w:rsidRPr="009851B6">
        <w:rPr>
          <w:rFonts w:ascii="Calibri" w:hAnsi="Calibri"/>
          <w:sz w:val="20"/>
          <w:szCs w:val="20"/>
        </w:rPr>
        <w:t xml:space="preserve"> change.</w:t>
      </w:r>
    </w:p>
    <w:p w14:paraId="21FF0C4A" w14:textId="77777777" w:rsidR="00A71998" w:rsidRDefault="00A71998" w:rsidP="728ED341">
      <w:pPr>
        <w:pStyle w:val="Body"/>
        <w:jc w:val="both"/>
        <w:rPr>
          <w:rFonts w:ascii="Calibri" w:eastAsia="Calibri" w:hAnsi="Calibri" w:cs="Calibri"/>
        </w:rPr>
      </w:pPr>
    </w:p>
    <w:p w14:paraId="1DE4D599" w14:textId="4619AE10" w:rsidR="00C660E7" w:rsidRPr="006E186C" w:rsidRDefault="728ED341" w:rsidP="728ED341">
      <w:pPr>
        <w:pStyle w:val="Body"/>
        <w:jc w:val="both"/>
        <w:rPr>
          <w:rFonts w:ascii="Calibri" w:eastAsia="Calibri" w:hAnsi="Calibri" w:cs="Calibri"/>
        </w:rPr>
      </w:pPr>
      <w:r w:rsidRPr="728ED341">
        <w:rPr>
          <w:rFonts w:ascii="Calibri" w:eastAsia="Calibri" w:hAnsi="Calibri" w:cs="Calibri"/>
        </w:rPr>
        <w:t>To do this you will need to have certain skills and qualities:</w:t>
      </w:r>
    </w:p>
    <w:p w14:paraId="55B34CDE" w14:textId="555A9E4D" w:rsidR="0092786E" w:rsidRPr="000D70A1" w:rsidRDefault="728ED341" w:rsidP="728ED341">
      <w:pPr>
        <w:pStyle w:val="Body"/>
        <w:jc w:val="both"/>
        <w:rPr>
          <w:rFonts w:ascii="Calibri" w:eastAsia="Calibri" w:hAnsi="Calibri" w:cs="Calibri"/>
        </w:rPr>
      </w:pPr>
      <w:r w:rsidRPr="728ED341">
        <w:rPr>
          <w:rFonts w:ascii="Calibri" w:eastAsia="Calibri" w:hAnsi="Calibri" w:cs="Calibri"/>
          <w:b/>
          <w:bCs/>
        </w:rPr>
        <w:t>Communication –</w:t>
      </w:r>
      <w:r w:rsidR="0066252C">
        <w:rPr>
          <w:rFonts w:ascii="Calibri" w:eastAsia="Calibri" w:hAnsi="Calibri" w:cs="Calibri"/>
          <w:b/>
          <w:bCs/>
        </w:rPr>
        <w:t xml:space="preserve"> </w:t>
      </w:r>
      <w:r w:rsidR="0066252C" w:rsidRPr="000D70A1">
        <w:rPr>
          <w:rFonts w:ascii="Calibri" w:eastAsia="Calibri" w:hAnsi="Calibri" w:cs="Calibri"/>
          <w:bCs/>
        </w:rPr>
        <w:t xml:space="preserve">listening and responding to what is being said so that people feel supported, valued and prepared to engage in a mediation process is an essential part of this role. </w:t>
      </w:r>
      <w:r w:rsidR="00EC31B1">
        <w:rPr>
          <w:rFonts w:ascii="Calibri" w:eastAsia="Calibri" w:hAnsi="Calibri" w:cs="Calibri"/>
          <w:bCs/>
        </w:rPr>
        <w:t xml:space="preserve">There will </w:t>
      </w:r>
      <w:r w:rsidR="001C743D">
        <w:rPr>
          <w:rFonts w:ascii="Calibri" w:eastAsia="Calibri" w:hAnsi="Calibri" w:cs="Calibri"/>
          <w:bCs/>
        </w:rPr>
        <w:t>also be an expectation that your</w:t>
      </w:r>
      <w:r w:rsidR="00EC31B1">
        <w:rPr>
          <w:rFonts w:ascii="Calibri" w:eastAsia="Calibri" w:hAnsi="Calibri" w:cs="Calibri"/>
          <w:bCs/>
        </w:rPr>
        <w:t xml:space="preserve"> first contact with people will be via a telephone call, so being able to engage with people over the phone is vital. </w:t>
      </w:r>
      <w:r w:rsidR="0066252C" w:rsidRPr="000D70A1">
        <w:rPr>
          <w:rFonts w:ascii="Calibri" w:eastAsia="Calibri" w:hAnsi="Calibri" w:cs="Calibri"/>
          <w:bCs/>
        </w:rPr>
        <w:t xml:space="preserve"> The role requires </w:t>
      </w:r>
      <w:r w:rsidR="000D70A1">
        <w:rPr>
          <w:rFonts w:ascii="Calibri" w:eastAsia="Calibri" w:hAnsi="Calibri" w:cs="Calibri"/>
          <w:bCs/>
        </w:rPr>
        <w:t>a lot of daily partnership working wit</w:t>
      </w:r>
      <w:r w:rsidR="00F33AB5">
        <w:rPr>
          <w:rFonts w:ascii="Calibri" w:eastAsia="Calibri" w:hAnsi="Calibri" w:cs="Calibri"/>
          <w:bCs/>
        </w:rPr>
        <w:t>h</w:t>
      </w:r>
      <w:r w:rsidR="000D70A1">
        <w:rPr>
          <w:rFonts w:ascii="Calibri" w:eastAsia="Calibri" w:hAnsi="Calibri" w:cs="Calibri"/>
          <w:bCs/>
        </w:rPr>
        <w:t xml:space="preserve"> face to face and over the phone.  Developing and maintaining professional an</w:t>
      </w:r>
      <w:r w:rsidR="00F33AB5">
        <w:rPr>
          <w:rFonts w:ascii="Calibri" w:eastAsia="Calibri" w:hAnsi="Calibri" w:cs="Calibri"/>
          <w:bCs/>
        </w:rPr>
        <w:t>d</w:t>
      </w:r>
      <w:r w:rsidR="0092786E">
        <w:rPr>
          <w:rFonts w:ascii="Calibri" w:eastAsia="Calibri" w:hAnsi="Calibri" w:cs="Calibri"/>
        </w:rPr>
        <w:t xml:space="preserve"> positive relationships with service users and the partner agencies we work with </w:t>
      </w:r>
      <w:proofErr w:type="gramStart"/>
      <w:r w:rsidR="0092786E">
        <w:rPr>
          <w:rFonts w:ascii="Calibri" w:eastAsia="Calibri" w:hAnsi="Calibri" w:cs="Calibri"/>
        </w:rPr>
        <w:t>is</w:t>
      </w:r>
      <w:proofErr w:type="gramEnd"/>
      <w:r w:rsidR="0092786E">
        <w:rPr>
          <w:rFonts w:ascii="Calibri" w:eastAsia="Calibri" w:hAnsi="Calibri" w:cs="Calibri"/>
        </w:rPr>
        <w:t xml:space="preserve"> essential an</w:t>
      </w:r>
      <w:r w:rsidR="00F33AB5">
        <w:rPr>
          <w:rFonts w:ascii="Calibri" w:eastAsia="Calibri" w:hAnsi="Calibri" w:cs="Calibri"/>
        </w:rPr>
        <w:t>d you must be confident and mot</w:t>
      </w:r>
      <w:r w:rsidR="0092786E">
        <w:rPr>
          <w:rFonts w:ascii="Calibri" w:eastAsia="Calibri" w:hAnsi="Calibri" w:cs="Calibri"/>
        </w:rPr>
        <w:t>ivated to strive for this in your role.</w:t>
      </w:r>
    </w:p>
    <w:p w14:paraId="17EC52F1" w14:textId="649DE4B5" w:rsidR="00C660E7" w:rsidRPr="00105EBE" w:rsidRDefault="728ED341" w:rsidP="728ED341">
      <w:pPr>
        <w:pStyle w:val="Body"/>
        <w:jc w:val="both"/>
        <w:rPr>
          <w:rFonts w:ascii="Calibri" w:eastAsia="Calibri" w:hAnsi="Calibri" w:cs="Calibri"/>
          <w:color w:val="FF0000"/>
        </w:rPr>
      </w:pPr>
      <w:r w:rsidRPr="728ED341">
        <w:rPr>
          <w:rStyle w:val="Emphasis"/>
          <w:rFonts w:ascii="Calibri" w:eastAsia="Calibri" w:hAnsi="Calibri" w:cs="Calibri"/>
        </w:rPr>
        <w:t xml:space="preserve">Flexibility </w:t>
      </w:r>
      <w:proofErr w:type="gramStart"/>
      <w:r w:rsidRPr="728ED341">
        <w:rPr>
          <w:rStyle w:val="Emphasis"/>
          <w:rFonts w:ascii="Calibri" w:eastAsia="Calibri" w:hAnsi="Calibri" w:cs="Calibri"/>
        </w:rPr>
        <w:t xml:space="preserve">– </w:t>
      </w:r>
      <w:r w:rsidR="00480A2F">
        <w:rPr>
          <w:rStyle w:val="Emphasis"/>
          <w:rFonts w:ascii="Calibri" w:eastAsia="Calibri" w:hAnsi="Calibri" w:cs="Calibri"/>
          <w:b w:val="0"/>
          <w:bCs w:val="0"/>
        </w:rPr>
        <w:t xml:space="preserve"> Working</w:t>
      </w:r>
      <w:proofErr w:type="gramEnd"/>
      <w:r w:rsidR="00480A2F">
        <w:rPr>
          <w:rStyle w:val="Emphasis"/>
          <w:rFonts w:ascii="Calibri" w:eastAsia="Calibri" w:hAnsi="Calibri" w:cs="Calibri"/>
          <w:b w:val="0"/>
          <w:bCs w:val="0"/>
        </w:rPr>
        <w:t xml:space="preserve"> with people requires a flexible approach to ensure they are seen at times convenient to them.  This can involve working on evenings and weekends.  In return, we don’t expect you to work a rigid 9-5 Monday to Friday</w:t>
      </w:r>
      <w:r w:rsidR="00105EBE">
        <w:rPr>
          <w:rStyle w:val="Emphasis"/>
          <w:rFonts w:ascii="Calibri" w:eastAsia="Calibri" w:hAnsi="Calibri" w:cs="Calibri"/>
          <w:b w:val="0"/>
          <w:bCs w:val="0"/>
        </w:rPr>
        <w:t xml:space="preserve"> working week.  You will be expected to manage your diary effectively and be prepared to travel around </w:t>
      </w:r>
      <w:proofErr w:type="spellStart"/>
      <w:r w:rsidR="005902BD">
        <w:rPr>
          <w:rStyle w:val="Emphasis"/>
          <w:rFonts w:ascii="Calibri" w:eastAsia="Calibri" w:hAnsi="Calibri" w:cs="Calibri"/>
          <w:b w:val="0"/>
          <w:bCs w:val="0"/>
        </w:rPr>
        <w:t>Barnsley</w:t>
      </w:r>
      <w:proofErr w:type="spellEnd"/>
      <w:r w:rsidR="005902BD">
        <w:rPr>
          <w:rStyle w:val="Emphasis"/>
          <w:rFonts w:ascii="Calibri" w:eastAsia="Calibri" w:hAnsi="Calibri" w:cs="Calibri"/>
          <w:b w:val="0"/>
          <w:bCs w:val="0"/>
        </w:rPr>
        <w:t>.</w:t>
      </w:r>
    </w:p>
    <w:p w14:paraId="295673AF" w14:textId="736C3758" w:rsidR="00C660E7" w:rsidRDefault="728ED341" w:rsidP="728ED341">
      <w:pPr>
        <w:pStyle w:val="Body"/>
        <w:jc w:val="both"/>
        <w:rPr>
          <w:rFonts w:ascii="Calibri" w:eastAsia="Calibri" w:hAnsi="Calibri" w:cs="Calibri"/>
        </w:rPr>
      </w:pPr>
      <w:r w:rsidRPr="728ED341">
        <w:rPr>
          <w:rStyle w:val="Emphasis"/>
          <w:rFonts w:ascii="Calibri" w:eastAsia="Calibri" w:hAnsi="Calibri" w:cs="Calibri"/>
        </w:rPr>
        <w:t>Motivation –</w:t>
      </w:r>
      <w:r w:rsidRPr="728ED341">
        <w:rPr>
          <w:rFonts w:ascii="Calibri" w:eastAsia="Calibri" w:hAnsi="Calibri" w:cs="Calibri"/>
        </w:rPr>
        <w:t xml:space="preserve"> </w:t>
      </w:r>
      <w:proofErr w:type="gramStart"/>
      <w:r w:rsidR="00941D2D">
        <w:rPr>
          <w:rFonts w:ascii="Calibri" w:eastAsia="Calibri" w:hAnsi="Calibri" w:cs="Calibri"/>
        </w:rPr>
        <w:t>Well facilitated</w:t>
      </w:r>
      <w:proofErr w:type="gramEnd"/>
      <w:r w:rsidR="00941D2D">
        <w:rPr>
          <w:rFonts w:ascii="Calibri" w:eastAsia="Calibri" w:hAnsi="Calibri" w:cs="Calibri"/>
        </w:rPr>
        <w:t xml:space="preserve"> mediations change lives for the better.  We want you to do that. </w:t>
      </w:r>
      <w:r w:rsidR="006644BF">
        <w:rPr>
          <w:rFonts w:ascii="Calibri" w:eastAsia="Calibri" w:hAnsi="Calibri" w:cs="Calibri"/>
        </w:rPr>
        <w:t xml:space="preserve"> </w:t>
      </w:r>
      <w:r w:rsidR="00941D2D">
        <w:rPr>
          <w:rFonts w:ascii="Calibri" w:eastAsia="Calibri" w:hAnsi="Calibri" w:cs="Calibri"/>
        </w:rPr>
        <w:t xml:space="preserve">You will need to work from your own initiative and make </w:t>
      </w:r>
      <w:proofErr w:type="spellStart"/>
      <w:r w:rsidR="00941D2D">
        <w:rPr>
          <w:rFonts w:ascii="Calibri" w:eastAsia="Calibri" w:hAnsi="Calibri" w:cs="Calibri"/>
        </w:rPr>
        <w:t>judgements</w:t>
      </w:r>
      <w:proofErr w:type="spellEnd"/>
      <w:r w:rsidR="00941D2D">
        <w:rPr>
          <w:rFonts w:ascii="Calibri" w:eastAsia="Calibri" w:hAnsi="Calibri" w:cs="Calibri"/>
        </w:rPr>
        <w:t xml:space="preserve"> that take into account the needs of the people you are working with, your own workload and the specific contract</w:t>
      </w:r>
      <w:r w:rsidR="006644BF">
        <w:rPr>
          <w:rFonts w:ascii="Calibri" w:eastAsia="Calibri" w:hAnsi="Calibri" w:cs="Calibri"/>
        </w:rPr>
        <w:t xml:space="preserve"> requirements.</w:t>
      </w:r>
    </w:p>
    <w:p w14:paraId="3854D67C" w14:textId="1B3002BF" w:rsidR="006E24B2" w:rsidRPr="00EB4A25" w:rsidRDefault="006E24B2" w:rsidP="728ED341">
      <w:pPr>
        <w:pStyle w:val="Body"/>
        <w:jc w:val="both"/>
        <w:rPr>
          <w:rStyle w:val="Emphasis"/>
          <w:rFonts w:ascii="Calibri" w:eastAsia="Calibri" w:hAnsi="Calibri" w:cs="Calibri"/>
          <w:b w:val="0"/>
          <w:bCs w:val="0"/>
        </w:rPr>
      </w:pPr>
    </w:p>
    <w:p w14:paraId="1F8A6AE2" w14:textId="35CB58AE" w:rsidR="00EB4A25" w:rsidRPr="00DE52EA" w:rsidRDefault="728ED341" w:rsidP="006E186C">
      <w:pPr>
        <w:pStyle w:val="Body"/>
        <w:jc w:val="both"/>
        <w:rPr>
          <w:rFonts w:ascii="Calibri" w:eastAsia="Calibri" w:hAnsi="Calibri" w:cs="Calibri"/>
        </w:rPr>
      </w:pPr>
      <w:r w:rsidRPr="728ED341">
        <w:rPr>
          <w:rStyle w:val="Emphasis"/>
          <w:rFonts w:ascii="Calibri" w:eastAsia="Calibri" w:hAnsi="Calibri" w:cs="Calibri"/>
        </w:rPr>
        <w:t>IT Capable –</w:t>
      </w:r>
      <w:r w:rsidR="00E76A90">
        <w:rPr>
          <w:rFonts w:ascii="Calibri" w:eastAsia="Calibri" w:hAnsi="Calibri" w:cs="Calibri"/>
        </w:rPr>
        <w:t xml:space="preserve"> T</w:t>
      </w:r>
      <w:r w:rsidR="00405D74">
        <w:rPr>
          <w:rFonts w:ascii="Calibri" w:eastAsia="Calibri" w:hAnsi="Calibri" w:cs="Calibri"/>
        </w:rPr>
        <w:t>here is</w:t>
      </w:r>
      <w:r w:rsidRPr="728ED341">
        <w:rPr>
          <w:rFonts w:ascii="Calibri" w:eastAsia="Calibri" w:hAnsi="Calibri" w:cs="Calibri"/>
        </w:rPr>
        <w:t xml:space="preserve"> a responsibility to record information accurately and promptly. As a result it is essential that you are proficient in using:</w:t>
      </w:r>
    </w:p>
    <w:p w14:paraId="56391099" w14:textId="77777777"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Email</w:t>
      </w:r>
    </w:p>
    <w:p w14:paraId="663EA01C" w14:textId="77777777"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Electronic calendar</w:t>
      </w:r>
    </w:p>
    <w:p w14:paraId="0B914CE8" w14:textId="77777777"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Word</w:t>
      </w:r>
    </w:p>
    <w:p w14:paraId="604027FC" w14:textId="77777777"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Excel</w:t>
      </w:r>
    </w:p>
    <w:p w14:paraId="0CBBF8AD" w14:textId="579089CE" w:rsidR="00C660E7" w:rsidRPr="006E186C" w:rsidRDefault="728ED341" w:rsidP="728ED341">
      <w:pPr>
        <w:pStyle w:val="Body"/>
        <w:jc w:val="both"/>
        <w:rPr>
          <w:rFonts w:ascii="Calibri" w:eastAsia="Calibri" w:hAnsi="Calibri" w:cs="Calibri"/>
        </w:rPr>
      </w:pPr>
      <w:r w:rsidRPr="728ED341">
        <w:rPr>
          <w:rStyle w:val="Emphasis"/>
          <w:rFonts w:ascii="Calibri" w:eastAsia="Calibri" w:hAnsi="Calibri" w:cs="Calibri"/>
        </w:rPr>
        <w:t xml:space="preserve">Safe - </w:t>
      </w:r>
      <w:r w:rsidRPr="728ED341">
        <w:rPr>
          <w:rFonts w:ascii="Calibri" w:eastAsia="Calibri" w:hAnsi="Calibri" w:cs="Calibri"/>
        </w:rPr>
        <w:t>We want you to work safely in all aspects of your role. This will mean you need to follow our own internal policies and procedures and will require you to consider safety in relation to the following aspects:</w:t>
      </w:r>
    </w:p>
    <w:p w14:paraId="223FC523" w14:textId="10CA1630"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Safeguard</w:t>
      </w:r>
      <w:r w:rsidR="00124D27">
        <w:rPr>
          <w:rFonts w:ascii="Calibri" w:eastAsia="Calibri" w:hAnsi="Calibri" w:cs="Calibri"/>
        </w:rPr>
        <w:t xml:space="preserve">ing. We have a responsibility </w:t>
      </w:r>
      <w:r w:rsidRPr="728ED341">
        <w:rPr>
          <w:rFonts w:ascii="Calibri" w:eastAsia="Calibri" w:hAnsi="Calibri" w:cs="Calibri"/>
        </w:rPr>
        <w:t xml:space="preserve">to address safeguarding </w:t>
      </w:r>
      <w:proofErr w:type="gramStart"/>
      <w:r w:rsidRPr="728ED341">
        <w:rPr>
          <w:rFonts w:ascii="Calibri" w:eastAsia="Calibri" w:hAnsi="Calibri" w:cs="Calibri"/>
        </w:rPr>
        <w:t xml:space="preserve">issues </w:t>
      </w:r>
      <w:r w:rsidR="002D389A">
        <w:rPr>
          <w:rFonts w:ascii="Calibri" w:eastAsia="Calibri" w:hAnsi="Calibri" w:cs="Calibri"/>
        </w:rPr>
        <w:t>.</w:t>
      </w:r>
      <w:proofErr w:type="gramEnd"/>
    </w:p>
    <w:p w14:paraId="037AA3B7" w14:textId="7127D229"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 xml:space="preserve">Lone </w:t>
      </w:r>
      <w:r w:rsidR="00E67515" w:rsidRPr="728ED341">
        <w:rPr>
          <w:rFonts w:ascii="Calibri" w:eastAsia="Calibri" w:hAnsi="Calibri" w:cs="Calibri"/>
        </w:rPr>
        <w:t xml:space="preserve">Working. </w:t>
      </w:r>
      <w:r w:rsidRPr="728ED341">
        <w:rPr>
          <w:rFonts w:ascii="Calibri" w:eastAsia="Calibri" w:hAnsi="Calibri" w:cs="Calibri"/>
        </w:rPr>
        <w:t xml:space="preserve">We want you to be and feel safe. There’s always someone that you can </w:t>
      </w:r>
      <w:r w:rsidR="00E67515" w:rsidRPr="728ED341">
        <w:rPr>
          <w:rFonts w:ascii="Calibri" w:eastAsia="Calibri" w:hAnsi="Calibri" w:cs="Calibri"/>
        </w:rPr>
        <w:t xml:space="preserve">contact. </w:t>
      </w:r>
      <w:r w:rsidRPr="728ED341">
        <w:rPr>
          <w:rFonts w:ascii="Calibri" w:eastAsia="Calibri" w:hAnsi="Calibri" w:cs="Calibri"/>
        </w:rPr>
        <w:t>We want you to follow our Lone Working policy</w:t>
      </w:r>
      <w:r w:rsidR="005C493A">
        <w:rPr>
          <w:rFonts w:ascii="Calibri" w:eastAsia="Calibri" w:hAnsi="Calibri" w:cs="Calibri"/>
        </w:rPr>
        <w:t>.</w:t>
      </w:r>
    </w:p>
    <w:p w14:paraId="28CBFAA4" w14:textId="05B8C6F6" w:rsidR="00AF36D1" w:rsidRPr="00EB4A25" w:rsidRDefault="005C493A" w:rsidP="728ED341">
      <w:pPr>
        <w:pStyle w:val="Body"/>
        <w:numPr>
          <w:ilvl w:val="0"/>
          <w:numId w:val="1"/>
        </w:numPr>
        <w:jc w:val="both"/>
        <w:rPr>
          <w:rFonts w:ascii="Calibri" w:eastAsia="Calibri" w:hAnsi="Calibri" w:cs="Calibri"/>
        </w:rPr>
      </w:pPr>
      <w:r>
        <w:rPr>
          <w:rFonts w:ascii="Calibri" w:eastAsia="Calibri" w:hAnsi="Calibri" w:cs="Calibri"/>
        </w:rPr>
        <w:t xml:space="preserve">General </w:t>
      </w:r>
      <w:r w:rsidR="728ED341" w:rsidRPr="728ED341">
        <w:rPr>
          <w:rFonts w:ascii="Calibri" w:eastAsia="Calibri" w:hAnsi="Calibri" w:cs="Calibri"/>
        </w:rPr>
        <w:t>Data Protection</w:t>
      </w:r>
      <w:r>
        <w:rPr>
          <w:rFonts w:ascii="Calibri" w:eastAsia="Calibri" w:hAnsi="Calibri" w:cs="Calibri"/>
        </w:rPr>
        <w:t xml:space="preserve"> Regulations</w:t>
      </w:r>
      <w:r w:rsidR="728ED341" w:rsidRPr="728ED341">
        <w:rPr>
          <w:rFonts w:ascii="Calibri" w:eastAsia="Calibri" w:hAnsi="Calibri" w:cs="Calibri"/>
        </w:rPr>
        <w:t xml:space="preserve">. </w:t>
      </w:r>
      <w:r>
        <w:rPr>
          <w:rFonts w:ascii="Calibri" w:eastAsia="Calibri" w:hAnsi="Calibri" w:cs="Calibri"/>
        </w:rPr>
        <w:t xml:space="preserve"> </w:t>
      </w:r>
      <w:r w:rsidR="728ED341" w:rsidRPr="728ED341">
        <w:rPr>
          <w:rFonts w:ascii="Calibri" w:eastAsia="Calibri" w:hAnsi="Calibri" w:cs="Calibri"/>
        </w:rPr>
        <w:t>We have to be careful how we record/store and share information. Over time we have become experts at this and will train you as an expert as well.</w:t>
      </w:r>
    </w:p>
    <w:p w14:paraId="494F9C7A" w14:textId="637A2D03" w:rsidR="006E24B2" w:rsidRPr="00EB4A25" w:rsidRDefault="728ED341" w:rsidP="728ED341">
      <w:pPr>
        <w:pStyle w:val="Body"/>
        <w:numPr>
          <w:ilvl w:val="0"/>
          <w:numId w:val="1"/>
        </w:numPr>
        <w:jc w:val="both"/>
        <w:rPr>
          <w:rStyle w:val="Emphasis"/>
          <w:rFonts w:ascii="Calibri" w:eastAsia="Calibri" w:hAnsi="Calibri" w:cs="Calibri"/>
          <w:b w:val="0"/>
          <w:bCs w:val="0"/>
        </w:rPr>
      </w:pPr>
      <w:r w:rsidRPr="728ED341">
        <w:rPr>
          <w:rFonts w:ascii="Calibri" w:eastAsia="Calibri" w:hAnsi="Calibri" w:cs="Calibri"/>
        </w:rPr>
        <w:t>Confidentiality. It is ex</w:t>
      </w:r>
      <w:r w:rsidR="005C493A">
        <w:rPr>
          <w:rFonts w:ascii="Calibri" w:eastAsia="Calibri" w:hAnsi="Calibri" w:cs="Calibri"/>
        </w:rPr>
        <w:t>tremely important that the</w:t>
      </w:r>
      <w:r w:rsidRPr="728ED341">
        <w:rPr>
          <w:rFonts w:ascii="Calibri" w:eastAsia="Calibri" w:hAnsi="Calibri" w:cs="Calibri"/>
        </w:rPr>
        <w:t xml:space="preserve"> people you are going to be working with trust you. Confidentiality is really important to them and us. But when something is disclosed that puts them or other people at risk, we have to tell someone. It’s not always easy to have that discussion but we e</w:t>
      </w:r>
      <w:r w:rsidR="005C493A">
        <w:rPr>
          <w:rFonts w:ascii="Calibri" w:eastAsia="Calibri" w:hAnsi="Calibri" w:cs="Calibri"/>
        </w:rPr>
        <w:t xml:space="preserve">xpect our </w:t>
      </w:r>
      <w:proofErr w:type="gramStart"/>
      <w:r w:rsidR="005C493A">
        <w:rPr>
          <w:rFonts w:ascii="Calibri" w:eastAsia="Calibri" w:hAnsi="Calibri" w:cs="Calibri"/>
        </w:rPr>
        <w:t>practitioners  to</w:t>
      </w:r>
      <w:proofErr w:type="gramEnd"/>
      <w:r w:rsidR="005C493A">
        <w:rPr>
          <w:rFonts w:ascii="Calibri" w:eastAsia="Calibri" w:hAnsi="Calibri" w:cs="Calibri"/>
        </w:rPr>
        <w:t xml:space="preserve"> have them.  </w:t>
      </w:r>
      <w:r w:rsidRPr="728ED341">
        <w:rPr>
          <w:rFonts w:ascii="Calibri" w:eastAsia="Calibri" w:hAnsi="Calibri" w:cs="Calibri"/>
        </w:rPr>
        <w:t xml:space="preserve"> </w:t>
      </w:r>
      <w:r w:rsidR="001C743D">
        <w:rPr>
          <w:rFonts w:ascii="Calibri" w:eastAsia="Calibri" w:hAnsi="Calibri" w:cs="Calibri"/>
        </w:rPr>
        <w:t>Confidentiality is discussed in the initial meetings with young people and families, so they know what they can expect from us and what we expect of them.</w:t>
      </w:r>
    </w:p>
    <w:p w14:paraId="22D30B8F" w14:textId="1671CF9E" w:rsidR="00C660E7" w:rsidRPr="001D5267" w:rsidRDefault="728ED341" w:rsidP="728ED341">
      <w:pPr>
        <w:pStyle w:val="Body"/>
        <w:jc w:val="both"/>
        <w:rPr>
          <w:rFonts w:ascii="Calibri" w:eastAsia="Calibri" w:hAnsi="Calibri" w:cs="Calibri"/>
          <w:color w:val="899FD7" w:themeColor="accent6"/>
          <w:sz w:val="24"/>
          <w:szCs w:val="24"/>
        </w:rPr>
      </w:pPr>
      <w:r w:rsidRPr="728ED341">
        <w:rPr>
          <w:rStyle w:val="Emphasis"/>
          <w:rFonts w:ascii="Calibri" w:eastAsia="Calibri" w:hAnsi="Calibri" w:cs="Calibri"/>
          <w:color w:val="899FD7" w:themeColor="accent6"/>
          <w:sz w:val="24"/>
          <w:szCs w:val="24"/>
        </w:rPr>
        <w:t>What to expect</w:t>
      </w:r>
    </w:p>
    <w:p w14:paraId="67CAD2C3" w14:textId="130B0F82" w:rsidR="00C660E7" w:rsidRPr="00610AE7" w:rsidRDefault="396AAC56" w:rsidP="00610AE7">
      <w:pPr>
        <w:pStyle w:val="Body"/>
        <w:numPr>
          <w:ilvl w:val="0"/>
          <w:numId w:val="1"/>
        </w:numPr>
        <w:jc w:val="both"/>
        <w:rPr>
          <w:rFonts w:ascii="Calibri" w:eastAsia="Calibri" w:hAnsi="Calibri" w:cs="Calibri"/>
        </w:rPr>
      </w:pPr>
      <w:r w:rsidRPr="396AAC56">
        <w:rPr>
          <w:rFonts w:ascii="Calibri" w:eastAsia="Calibri" w:hAnsi="Calibri" w:cs="Calibri"/>
        </w:rPr>
        <w:t>Th</w:t>
      </w:r>
      <w:r w:rsidR="00C32951">
        <w:rPr>
          <w:rFonts w:ascii="Calibri" w:eastAsia="Calibri" w:hAnsi="Calibri" w:cs="Calibri"/>
        </w:rPr>
        <w:t xml:space="preserve">e role is based across </w:t>
      </w:r>
      <w:proofErr w:type="spellStart"/>
      <w:r w:rsidR="00C32951">
        <w:rPr>
          <w:rFonts w:ascii="Calibri" w:eastAsia="Calibri" w:hAnsi="Calibri" w:cs="Calibri"/>
        </w:rPr>
        <w:t>Barnsley</w:t>
      </w:r>
      <w:proofErr w:type="spellEnd"/>
      <w:r w:rsidRPr="396AAC56">
        <w:rPr>
          <w:rFonts w:ascii="Calibri" w:eastAsia="Calibri" w:hAnsi="Calibri" w:cs="Calibri"/>
        </w:rPr>
        <w:t xml:space="preserve">, so expect to travel for which expenses are paid, but you will need access to your own vehicle. </w:t>
      </w:r>
    </w:p>
    <w:p w14:paraId="6B046B10" w14:textId="77777777"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Internal and external training will be delivered. The expectation is that you engage in this training and implement it within your working life.</w:t>
      </w:r>
    </w:p>
    <w:p w14:paraId="238C380E" w14:textId="0A35F589" w:rsidR="00C660E7" w:rsidRPr="006E186C" w:rsidRDefault="728ED341" w:rsidP="728ED341">
      <w:pPr>
        <w:pStyle w:val="Body"/>
        <w:numPr>
          <w:ilvl w:val="0"/>
          <w:numId w:val="1"/>
        </w:numPr>
        <w:jc w:val="both"/>
        <w:rPr>
          <w:rFonts w:ascii="Calibri" w:eastAsia="Calibri" w:hAnsi="Calibri" w:cs="Calibri"/>
        </w:rPr>
      </w:pPr>
      <w:r w:rsidRPr="728ED341">
        <w:rPr>
          <w:rFonts w:ascii="Calibri" w:eastAsia="Calibri" w:hAnsi="Calibri" w:cs="Calibri"/>
        </w:rPr>
        <w:t>DBS check. We will undertake a DBS check for the successful candidate.</w:t>
      </w:r>
    </w:p>
    <w:p w14:paraId="432FF66A" w14:textId="77777777" w:rsidR="003C4E62" w:rsidRPr="003C4E62" w:rsidRDefault="003C4E62" w:rsidP="003C4E62">
      <w:pPr>
        <w:pStyle w:val="ListParagraph"/>
        <w:numPr>
          <w:ilvl w:val="0"/>
          <w:numId w:val="1"/>
        </w:numPr>
        <w:rPr>
          <w:rFonts w:ascii="Calibri" w:eastAsia="Trebuchet MS,Arial" w:hAnsi="Calibri" w:cstheme="minorHAnsi"/>
          <w:sz w:val="20"/>
          <w:szCs w:val="20"/>
        </w:rPr>
      </w:pPr>
      <w:r w:rsidRPr="003C4E62">
        <w:rPr>
          <w:rFonts w:ascii="Calibri" w:eastAsia="Trebuchet MS,Arial" w:hAnsi="Calibri" w:cstheme="minorHAnsi"/>
          <w:sz w:val="20"/>
          <w:szCs w:val="20"/>
        </w:rPr>
        <w:t xml:space="preserve">The post will be line managed by the Early Intervention and Prevention Manager for </w:t>
      </w:r>
      <w:proofErr w:type="spellStart"/>
      <w:r w:rsidRPr="003C4E62">
        <w:rPr>
          <w:rFonts w:ascii="Calibri" w:eastAsia="Trebuchet MS,Arial" w:hAnsi="Calibri" w:cstheme="minorHAnsi"/>
          <w:sz w:val="20"/>
          <w:szCs w:val="20"/>
        </w:rPr>
        <w:t>Barnsley</w:t>
      </w:r>
      <w:proofErr w:type="spellEnd"/>
      <w:r w:rsidRPr="003C4E62">
        <w:rPr>
          <w:rFonts w:ascii="Calibri" w:eastAsia="Trebuchet MS,Arial" w:hAnsi="Calibri" w:cstheme="minorHAnsi"/>
          <w:sz w:val="20"/>
          <w:szCs w:val="20"/>
        </w:rPr>
        <w:t xml:space="preserve"> Targeted Youth Support as the post is seconded from Remedi to that team.  Managerial responsibility however regarding the overall provision of the service for the YOT lies with the local Remedi Manager.</w:t>
      </w:r>
    </w:p>
    <w:p w14:paraId="50872E13" w14:textId="77777777" w:rsidR="00A71998" w:rsidRDefault="00A71998" w:rsidP="003C4E62">
      <w:pPr>
        <w:pStyle w:val="Body"/>
        <w:ind w:left="360"/>
        <w:jc w:val="both"/>
        <w:rPr>
          <w:rFonts w:ascii="Calibri" w:eastAsia="Calibri" w:hAnsi="Calibri" w:cs="Calibri"/>
        </w:rPr>
      </w:pPr>
    </w:p>
    <w:p w14:paraId="554F32A6" w14:textId="1864407F" w:rsidR="00C660E7" w:rsidRPr="006E186C" w:rsidRDefault="00C660E7" w:rsidP="003C4E62">
      <w:pPr>
        <w:pStyle w:val="Body"/>
        <w:ind w:left="360"/>
        <w:jc w:val="both"/>
        <w:rPr>
          <w:rFonts w:ascii="Calibri" w:eastAsia="Calibri" w:hAnsi="Calibri" w:cs="Calibri"/>
        </w:rPr>
      </w:pPr>
    </w:p>
    <w:p w14:paraId="5A56E1AB" w14:textId="68111ED5" w:rsidR="00C660E7" w:rsidRPr="006E186C" w:rsidRDefault="00C660E7" w:rsidP="728ED341">
      <w:pPr>
        <w:pStyle w:val="Heading"/>
        <w:jc w:val="both"/>
        <w:rPr>
          <w:rFonts w:ascii="Calibri" w:eastAsia="Calibri" w:hAnsi="Calibri" w:cs="Calibri"/>
        </w:rPr>
      </w:pPr>
    </w:p>
    <w:sectPr w:rsidR="00C660E7" w:rsidRPr="006E186C" w:rsidSect="00B44C79">
      <w:headerReference w:type="even" r:id="rId12"/>
      <w:headerReference w:type="default" r:id="rId13"/>
      <w:footerReference w:type="default" r:id="rId14"/>
      <w:headerReference w:type="first" r:id="rId15"/>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AD557" w14:textId="77777777" w:rsidR="001C743D" w:rsidRDefault="001C743D">
      <w:r>
        <w:separator/>
      </w:r>
    </w:p>
  </w:endnote>
  <w:endnote w:type="continuationSeparator" w:id="0">
    <w:p w14:paraId="5BB49E30" w14:textId="77777777" w:rsidR="001C743D" w:rsidRDefault="001C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altName w:val="Times New Roman"/>
    <w:panose1 w:val="020B0604020202020204"/>
    <w:charset w:val="00"/>
    <w:family w:val="auto"/>
    <w:pitch w:val="variable"/>
    <w:sig w:usb0="A00002FF"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Arial">
    <w:altName w:val="Times New Roman"/>
    <w:panose1 w:val="00000000000000000000"/>
    <w:charset w:val="00"/>
    <w:family w:val="roman"/>
    <w:notTrueType/>
    <w:pitch w:val="default"/>
  </w:font>
  <w:font w:name="Helvetica Neue UltraLight">
    <w:altName w:val="Franklin Gothic Medium Cond"/>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1D5BC2" w14:textId="7ABCFA2D" w:rsidR="001C743D" w:rsidRPr="00CF2AF4" w:rsidRDefault="001C743D" w:rsidP="728ED341">
    <w:pPr>
      <w:pStyle w:val="Footer"/>
      <w:rPr>
        <w:rFonts w:ascii="Calibri" w:eastAsia="Calibri" w:hAnsi="Calibri" w:cs="Calibri"/>
        <w:sz w:val="20"/>
        <w:szCs w:val="20"/>
        <w:lang w:val="en-GB"/>
      </w:rPr>
    </w:pPr>
    <w:r w:rsidRPr="728ED341">
      <w:rPr>
        <w:rFonts w:ascii="Calibri" w:eastAsia="Calibri" w:hAnsi="Calibri" w:cs="Calibri"/>
        <w:sz w:val="20"/>
        <w:szCs w:val="20"/>
        <w:lang w:val="en-GB"/>
      </w:rPr>
      <w:t>Head Office: Remedi, The Circle, 33 Rockingham St, Sheffield, S1 4FW</w:t>
    </w:r>
  </w:p>
  <w:p w14:paraId="79E22C4A" w14:textId="623C06A3" w:rsidR="001C743D" w:rsidRDefault="001C743D" w:rsidP="728ED341">
    <w:pPr>
      <w:pStyle w:val="Footer"/>
      <w:rPr>
        <w:rFonts w:ascii="Calibri" w:eastAsia="Calibri" w:hAnsi="Calibri" w:cs="Calibri"/>
        <w:sz w:val="20"/>
        <w:szCs w:val="20"/>
        <w:lang w:val="en-GB"/>
      </w:rPr>
    </w:pPr>
    <w:r w:rsidRPr="728ED341">
      <w:rPr>
        <w:rFonts w:ascii="Calibri" w:eastAsia="Calibri" w:hAnsi="Calibri" w:cs="Calibri"/>
        <w:sz w:val="20"/>
        <w:szCs w:val="20"/>
        <w:lang w:val="en-GB"/>
      </w:rPr>
      <w:t>T: 0114 2536669   E: rj@remediuk.org   W: www.remediuk.org</w:t>
    </w:r>
  </w:p>
  <w:p w14:paraId="048AC45A" w14:textId="2F4E5169" w:rsidR="001C743D" w:rsidRPr="00CF2AF4" w:rsidRDefault="001C743D" w:rsidP="728ED341">
    <w:pPr>
      <w:pStyle w:val="Footer"/>
      <w:rPr>
        <w:rFonts w:ascii="Calibri" w:eastAsia="Calibri" w:hAnsi="Calibri" w:cs="Calibri"/>
        <w:sz w:val="20"/>
        <w:szCs w:val="20"/>
        <w:lang w:val="en-GB"/>
      </w:rPr>
    </w:pPr>
    <w:r w:rsidRPr="728ED341">
      <w:rPr>
        <w:rFonts w:ascii="Calibri" w:eastAsia="Calibri" w:hAnsi="Calibri" w:cs="Calibri"/>
        <w:sz w:val="20"/>
        <w:szCs w:val="20"/>
        <w:lang w:val="en-GB"/>
      </w:rPr>
      <w:t xml:space="preserve">Registered Charity No: 1091232   Company Ltd by Guarantee No: 4331410 </w:t>
    </w:r>
  </w:p>
  <w:p w14:paraId="15DA26EE" w14:textId="77777777" w:rsidR="001C743D" w:rsidRDefault="001C743D">
    <w:pPr>
      <w:pStyle w:val="Footer"/>
      <w:rPr>
        <w:lang w:val="en-GB"/>
      </w:rPr>
    </w:pPr>
  </w:p>
  <w:p w14:paraId="6C9B7148" w14:textId="77777777" w:rsidR="001C743D" w:rsidRPr="00F13281" w:rsidRDefault="001C743D">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346B" w14:textId="77777777" w:rsidR="001C743D" w:rsidRDefault="001C743D">
      <w:r>
        <w:separator/>
      </w:r>
    </w:p>
  </w:footnote>
  <w:footnote w:type="continuationSeparator" w:id="0">
    <w:p w14:paraId="147D57C1" w14:textId="77777777" w:rsidR="001C743D" w:rsidRDefault="001C74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AD76F" w14:textId="2E7C24DD" w:rsidR="001C743D" w:rsidRDefault="001C743D">
    <w:pPr>
      <w:pStyle w:val="Header"/>
    </w:pPr>
    <w:r>
      <w:rPr>
        <w:noProof/>
      </w:rPr>
      <w:drawing>
        <wp:anchor distT="0" distB="0" distL="114300" distR="114300" simplePos="0" relativeHeight="251657216" behindDoc="1" locked="0" layoutInCell="0" allowOverlap="1" wp14:anchorId="7A29CBB1" wp14:editId="358445F2">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14DE02" w14:textId="56C119F6" w:rsidR="001C743D" w:rsidRDefault="001C743D">
    <w:r>
      <w:rPr>
        <w:rFonts w:ascii="Calibri" w:hAnsi="Calibri" w:cs="Calibri"/>
        <w:noProof/>
        <w:color w:val="404040" w:themeColor="text1" w:themeTint="BF"/>
        <w:sz w:val="28"/>
        <w:szCs w:val="28"/>
      </w:rPr>
      <w:drawing>
        <wp:anchor distT="0" distB="0" distL="114300" distR="114300" simplePos="0" relativeHeight="251659264" behindDoc="0" locked="0" layoutInCell="1" allowOverlap="1" wp14:anchorId="5FD7F185" wp14:editId="60616E81">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12232B33" wp14:editId="661BE22F">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2DE75595" wp14:editId="2B6A0DE4">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w15="http://schemas.microsoft.com/office/word/2012/wordml"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v:line id="officeArt object"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o:spid="_x0000_s1026" strokecolor="#85b9c9 [3204]" strokeweight="1pt" from="59.75pt,772pt" to="534.75pt,772pt" w14:anchorId="36AB1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v:stroke miterlimit="4" joinstyle="miter"/>
              <w10:wrap anchorx="page" anchory="page"/>
            </v:line>
          </w:pict>
        </mc:Fallback>
      </mc:AlternateContent>
    </w:r>
    <w:r>
      <w:rPr>
        <w:noProof/>
      </w:rPr>
      <mc:AlternateContent>
        <mc:Choice Requires="wps">
          <w:drawing>
            <wp:anchor distT="152400" distB="152400" distL="152400" distR="152400" simplePos="0" relativeHeight="251656192" behindDoc="1" locked="0" layoutInCell="1" allowOverlap="1" wp14:anchorId="6D9FE20F" wp14:editId="29B0475F">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w15="http://schemas.microsoft.com/office/word/2012/wordml"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85b9c9 [3204]" strokeweight="3pt" from="59.75pt,57pt" to="534.75pt,57pt" w14:anchorId="045C7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">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E116F" w14:textId="76AC4D72" w:rsidR="001C743D" w:rsidRDefault="00C94A0C">
    <w:pPr>
      <w:pStyle w:val="Header"/>
    </w:pPr>
    <w:r>
      <w:rPr>
        <w:noProof/>
        <w:lang w:val="en-GB" w:eastAsia="en-GB"/>
      </w:rPr>
      <w:pict w14:anchorId="4B23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E7"/>
    <w:rsid w:val="00004757"/>
    <w:rsid w:val="00012161"/>
    <w:rsid w:val="000C0A30"/>
    <w:rsid w:val="000D70A1"/>
    <w:rsid w:val="000E2165"/>
    <w:rsid w:val="00105EBE"/>
    <w:rsid w:val="00124D27"/>
    <w:rsid w:val="001553C6"/>
    <w:rsid w:val="00166E22"/>
    <w:rsid w:val="001A736F"/>
    <w:rsid w:val="001C4B80"/>
    <w:rsid w:val="001C743D"/>
    <w:rsid w:val="001D5267"/>
    <w:rsid w:val="001E59DB"/>
    <w:rsid w:val="0023143C"/>
    <w:rsid w:val="00265559"/>
    <w:rsid w:val="002D389A"/>
    <w:rsid w:val="003C4E62"/>
    <w:rsid w:val="003D7BB5"/>
    <w:rsid w:val="00405329"/>
    <w:rsid w:val="00405D74"/>
    <w:rsid w:val="00454D2C"/>
    <w:rsid w:val="00480A2F"/>
    <w:rsid w:val="004B44B1"/>
    <w:rsid w:val="004C6A4F"/>
    <w:rsid w:val="00577A07"/>
    <w:rsid w:val="005902BD"/>
    <w:rsid w:val="00594EF2"/>
    <w:rsid w:val="005C0CB8"/>
    <w:rsid w:val="005C493A"/>
    <w:rsid w:val="005C7524"/>
    <w:rsid w:val="005E64BB"/>
    <w:rsid w:val="00610AE7"/>
    <w:rsid w:val="0066252C"/>
    <w:rsid w:val="006644BF"/>
    <w:rsid w:val="00684709"/>
    <w:rsid w:val="006A7947"/>
    <w:rsid w:val="006B16FE"/>
    <w:rsid w:val="006C1717"/>
    <w:rsid w:val="006C63FF"/>
    <w:rsid w:val="006E186C"/>
    <w:rsid w:val="006E24B2"/>
    <w:rsid w:val="006F1258"/>
    <w:rsid w:val="007157DC"/>
    <w:rsid w:val="007369C1"/>
    <w:rsid w:val="00824E02"/>
    <w:rsid w:val="00877DA3"/>
    <w:rsid w:val="0092786E"/>
    <w:rsid w:val="00941D2D"/>
    <w:rsid w:val="009851B6"/>
    <w:rsid w:val="00A004C0"/>
    <w:rsid w:val="00A13928"/>
    <w:rsid w:val="00A71998"/>
    <w:rsid w:val="00A81338"/>
    <w:rsid w:val="00AF28D3"/>
    <w:rsid w:val="00AF36D1"/>
    <w:rsid w:val="00B44C79"/>
    <w:rsid w:val="00B611D0"/>
    <w:rsid w:val="00BA182B"/>
    <w:rsid w:val="00BB58C8"/>
    <w:rsid w:val="00BC13F1"/>
    <w:rsid w:val="00BC42DB"/>
    <w:rsid w:val="00C26C17"/>
    <w:rsid w:val="00C32951"/>
    <w:rsid w:val="00C660E7"/>
    <w:rsid w:val="00C94A0C"/>
    <w:rsid w:val="00CD3DD6"/>
    <w:rsid w:val="00CE189B"/>
    <w:rsid w:val="00CF0128"/>
    <w:rsid w:val="00CF2AF4"/>
    <w:rsid w:val="00D4712D"/>
    <w:rsid w:val="00DC56CC"/>
    <w:rsid w:val="00DD4769"/>
    <w:rsid w:val="00DE52EA"/>
    <w:rsid w:val="00DF7C74"/>
    <w:rsid w:val="00E001C2"/>
    <w:rsid w:val="00E67515"/>
    <w:rsid w:val="00E76A90"/>
    <w:rsid w:val="00EB4A25"/>
    <w:rsid w:val="00EC31B1"/>
    <w:rsid w:val="00F0748B"/>
    <w:rsid w:val="00F13281"/>
    <w:rsid w:val="00F33AB5"/>
    <w:rsid w:val="00FE0B17"/>
    <w:rsid w:val="17BFB561"/>
    <w:rsid w:val="36392A8F"/>
    <w:rsid w:val="364EBB6B"/>
    <w:rsid w:val="396AAC56"/>
    <w:rsid w:val="728ED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8D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ListParagraph">
    <w:name w:val="List Paragraph"/>
    <w:basedOn w:val="Normal"/>
    <w:uiPriority w:val="34"/>
    <w:qFormat/>
    <w:rsid w:val="003C4E62"/>
    <w:pPr>
      <w:ind w:left="720"/>
      <w:contextualSpacing/>
    </w:pPr>
  </w:style>
  <w:style w:type="paragraph" w:styleId="NoSpacing">
    <w:name w:val="No Spacing"/>
    <w:uiPriority w:val="1"/>
    <w:qFormat/>
    <w:rsid w:val="006F1258"/>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ListParagraph">
    <w:name w:val="List Paragraph"/>
    <w:basedOn w:val="Normal"/>
    <w:uiPriority w:val="34"/>
    <w:qFormat/>
    <w:rsid w:val="003C4E62"/>
    <w:pPr>
      <w:ind w:left="720"/>
      <w:contextualSpacing/>
    </w:pPr>
  </w:style>
  <w:style w:type="paragraph" w:styleId="NoSpacing">
    <w:name w:val="No Spacing"/>
    <w:uiPriority w:val="1"/>
    <w:qFormat/>
    <w:rsid w:val="006F125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3" ma:contentTypeDescription="Create a new document." ma:contentTypeScope="" ma:versionID="a783fc762a71695f67968b71f01b2e9d">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d617ea06c0ee957ff6fc711206183e5c"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7792-CC9B-4145-9741-4A20C586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C6236-B70D-4459-896D-A3208E068EE5}">
  <ds:schemaRefs>
    <ds:schemaRef ds:uri="http://schemas.microsoft.com/office/2006/metadata/properties"/>
    <ds:schemaRef ds:uri="http://schemas.microsoft.com/office/infopath/2007/PartnerControls"/>
    <ds:schemaRef ds:uri="ce27346c-8d21-425b-b69d-b71d63d748b0"/>
  </ds:schemaRefs>
</ds:datastoreItem>
</file>

<file path=customXml/itemProps3.xml><?xml version="1.0" encoding="utf-8"?>
<ds:datastoreItem xmlns:ds="http://schemas.openxmlformats.org/officeDocument/2006/customXml" ds:itemID="{16B5AE99-5F09-4763-9A17-C3FE28075979}">
  <ds:schemaRefs>
    <ds:schemaRef ds:uri="http://schemas.microsoft.com/sharepoint/v3/contenttype/forms"/>
  </ds:schemaRefs>
</ds:datastoreItem>
</file>

<file path=customXml/itemProps4.xml><?xml version="1.0" encoding="utf-8"?>
<ds:datastoreItem xmlns:ds="http://schemas.openxmlformats.org/officeDocument/2006/customXml" ds:itemID="{10F307D4-A69A-8C47-AE58-744C70DD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Gill Turner</cp:lastModifiedBy>
  <cp:revision>34</cp:revision>
  <cp:lastPrinted>2019-02-06T10:50:00Z</cp:lastPrinted>
  <dcterms:created xsi:type="dcterms:W3CDTF">2019-08-20T12:14:00Z</dcterms:created>
  <dcterms:modified xsi:type="dcterms:W3CDTF">2019-08-21T09:16:00Z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Order">
    <vt:r8>55000</vt:r8>
  </property>
  <property fmtid="{D5CDD505-2E9C-101B-9397-08002B2CF9AE}" pid="4" name="_CopySource">
    <vt:lpwstr>https://remedirestorative-my.sharepoint.com/personal/tracy_holmes_remediuk_org/Documents/Email attachments/REP SUPERVISOR20HRS DONCASTER.docx</vt:lpwstr>
  </property>
  <property fmtid="{D5CDD505-2E9C-101B-9397-08002B2CF9AE}" pid="5" name="_SourceUrl">
    <vt:lpwstr/>
  </property>
  <property fmtid="{D5CDD505-2E9C-101B-9397-08002B2CF9AE}" pid="6" name="_SharedFileIndex">
    <vt:lpwstr/>
  </property>
</Properties>
</file>