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2E49F" w14:textId="52511F0C" w:rsidR="00375181" w:rsidRPr="00375181" w:rsidRDefault="00D32DEF" w:rsidP="00516B8D">
      <w:pPr>
        <w:pStyle w:val="Heading"/>
        <w:ind w:right="-574"/>
        <w:rPr>
          <w:rFonts w:ascii="Calibri" w:hAnsi="Calibri" w:cs="Calibri"/>
          <w:b/>
          <w:bCs/>
          <w:sz w:val="28"/>
          <w:szCs w:val="28"/>
        </w:rPr>
      </w:pPr>
      <w:r w:rsidRPr="00D32DEF">
        <w:rPr>
          <w:rFonts w:ascii="Calibri" w:hAnsi="Calibri" w:cs="Calibri"/>
          <w:noProof/>
          <w:sz w:val="28"/>
          <w:szCs w:val="28"/>
          <w:lang w:val="en-GB" w:eastAsia="en-GB"/>
        </w:rPr>
        <mc:AlternateContent>
          <mc:Choice Requires="wps">
            <w:drawing>
              <wp:anchor distT="152400" distB="152400" distL="152400" distR="152400" simplePos="0" relativeHeight="251659264" behindDoc="0" locked="0" layoutInCell="1" allowOverlap="1" wp14:anchorId="521C5561" wp14:editId="79813FEB">
                <wp:simplePos x="0" y="0"/>
                <wp:positionH relativeFrom="page">
                  <wp:posOffset>581025</wp:posOffset>
                </wp:positionH>
                <wp:positionV relativeFrom="page">
                  <wp:posOffset>1276349</wp:posOffset>
                </wp:positionV>
                <wp:extent cx="6410325" cy="2581275"/>
                <wp:effectExtent l="0" t="0" r="9525" b="9525"/>
                <wp:wrapNone/>
                <wp:docPr id="1073741827" name="officeArt object"/>
                <wp:cNvGraphicFramePr/>
                <a:graphic xmlns:a="http://schemas.openxmlformats.org/drawingml/2006/main">
                  <a:graphicData uri="http://schemas.microsoft.com/office/word/2010/wordprocessingShape">
                    <wps:wsp>
                      <wps:cNvSpPr/>
                      <wps:spPr>
                        <a:xfrm>
                          <a:off x="0" y="0"/>
                          <a:ext cx="6410325" cy="2581275"/>
                        </a:xfrm>
                        <a:prstGeom prst="rect">
                          <a:avLst/>
                        </a:prstGeom>
                        <a:noFill/>
                        <a:ln w="12700" cap="flat">
                          <a:noFill/>
                          <a:miter lim="400000"/>
                        </a:ln>
                        <a:effectLst/>
                      </wps:spPr>
                      <wps:txbx>
                        <w:txbxContent>
                          <w:p w14:paraId="1AF9462B" w14:textId="0D20E0F6" w:rsidR="00375181" w:rsidRDefault="00B169C6" w:rsidP="00375181">
                            <w:pPr>
                              <w:pStyle w:val="Heading"/>
                              <w:spacing w:line="276" w:lineRule="auto"/>
                              <w:jc w:val="both"/>
                              <w:rPr>
                                <w:rFonts w:ascii="Calibri" w:hAnsi="Calibri" w:cs="Calibri"/>
                                <w:color w:val="404040" w:themeColor="text1" w:themeTint="BF"/>
                                <w:sz w:val="24"/>
                                <w:szCs w:val="24"/>
                              </w:rPr>
                            </w:pPr>
                            <w:r w:rsidRPr="00D5261C">
                              <w:rPr>
                                <w:rFonts w:ascii="Calibri" w:hAnsi="Calibri" w:cs="Calibri"/>
                                <w:color w:val="404040" w:themeColor="text1" w:themeTint="BF"/>
                                <w:sz w:val="24"/>
                                <w:szCs w:val="24"/>
                              </w:rPr>
                              <w:t xml:space="preserve">Remedi are recruiting a </w:t>
                            </w:r>
                            <w:r w:rsidR="00A37042" w:rsidRPr="00D5261C">
                              <w:rPr>
                                <w:rFonts w:ascii="Calibri" w:hAnsi="Calibri" w:cs="Calibri"/>
                                <w:color w:val="404040" w:themeColor="text1" w:themeTint="BF"/>
                                <w:sz w:val="24"/>
                                <w:szCs w:val="24"/>
                              </w:rPr>
                              <w:t>Violence Prevention</w:t>
                            </w:r>
                            <w:r w:rsidRPr="00D5261C">
                              <w:rPr>
                                <w:rFonts w:ascii="Calibri" w:hAnsi="Calibri" w:cs="Calibri"/>
                                <w:color w:val="404040" w:themeColor="text1" w:themeTint="BF"/>
                                <w:sz w:val="24"/>
                                <w:szCs w:val="24"/>
                              </w:rPr>
                              <w:t xml:space="preserve"> P</w:t>
                            </w:r>
                            <w:r w:rsidR="0099449B" w:rsidRPr="00D5261C">
                              <w:rPr>
                                <w:rFonts w:ascii="Calibri" w:hAnsi="Calibri" w:cs="Calibri"/>
                                <w:color w:val="404040" w:themeColor="text1" w:themeTint="BF"/>
                                <w:sz w:val="24"/>
                                <w:szCs w:val="24"/>
                              </w:rPr>
                              <w:t>ractitioner</w:t>
                            </w:r>
                            <w:r w:rsidRPr="00D5261C">
                              <w:rPr>
                                <w:rFonts w:ascii="Calibri" w:hAnsi="Calibri" w:cs="Calibri"/>
                                <w:color w:val="404040" w:themeColor="text1" w:themeTint="BF"/>
                                <w:sz w:val="24"/>
                                <w:szCs w:val="24"/>
                              </w:rPr>
                              <w:t xml:space="preserve">. The role will </w:t>
                            </w:r>
                            <w:r w:rsidR="0099449B" w:rsidRPr="00D5261C">
                              <w:rPr>
                                <w:rFonts w:ascii="Calibri" w:hAnsi="Calibri" w:cs="Calibri"/>
                                <w:color w:val="404040" w:themeColor="text1" w:themeTint="BF"/>
                                <w:sz w:val="24"/>
                                <w:szCs w:val="24"/>
                              </w:rPr>
                              <w:t>be 35</w:t>
                            </w:r>
                            <w:r w:rsidR="0098206D" w:rsidRPr="00D5261C">
                              <w:rPr>
                                <w:rFonts w:ascii="Calibri" w:hAnsi="Calibri" w:cs="Calibri"/>
                                <w:color w:val="404040" w:themeColor="text1" w:themeTint="BF"/>
                                <w:sz w:val="24"/>
                                <w:szCs w:val="24"/>
                              </w:rPr>
                              <w:t xml:space="preserve"> hours per </w:t>
                            </w:r>
                            <w:r w:rsidR="0099449B" w:rsidRPr="00D5261C">
                              <w:rPr>
                                <w:rFonts w:ascii="Calibri" w:hAnsi="Calibri" w:cs="Calibri"/>
                                <w:color w:val="404040" w:themeColor="text1" w:themeTint="BF"/>
                                <w:sz w:val="24"/>
                                <w:szCs w:val="24"/>
                              </w:rPr>
                              <w:t>week and will be located within the prison HMP Lowdham Grange.</w:t>
                            </w:r>
                            <w:r w:rsidR="00C32E28" w:rsidRPr="00D5261C">
                              <w:rPr>
                                <w:rFonts w:ascii="Calibri" w:hAnsi="Calibri" w:cs="Calibri"/>
                                <w:color w:val="404040" w:themeColor="text1" w:themeTint="BF"/>
                                <w:sz w:val="24"/>
                                <w:szCs w:val="24"/>
                              </w:rPr>
                              <w:t xml:space="preserve"> </w:t>
                            </w:r>
                            <w:r w:rsidR="00A37042" w:rsidRPr="00D5261C">
                              <w:rPr>
                                <w:rFonts w:ascii="Calibri" w:hAnsi="Calibri" w:cs="Calibri"/>
                                <w:color w:val="404040" w:themeColor="text1" w:themeTint="BF"/>
                                <w:sz w:val="24"/>
                                <w:szCs w:val="24"/>
                              </w:rPr>
                              <w:t xml:space="preserve">You will be working as part of a multi-disciplinary team involving Safer Custody, Specialist Officers and Psychology services. </w:t>
                            </w:r>
                            <w:r w:rsidR="00D32DEF" w:rsidRPr="00D5261C">
                              <w:rPr>
                                <w:rFonts w:ascii="Calibri" w:hAnsi="Calibri" w:cs="Calibri"/>
                                <w:color w:val="404040" w:themeColor="text1" w:themeTint="BF"/>
                                <w:sz w:val="24"/>
                                <w:szCs w:val="24"/>
                              </w:rPr>
                              <w:t xml:space="preserve">The role will be challenging </w:t>
                            </w:r>
                            <w:r w:rsidR="00A37042" w:rsidRPr="00D5261C">
                              <w:rPr>
                                <w:rFonts w:ascii="Calibri" w:hAnsi="Calibri" w:cs="Calibri"/>
                                <w:color w:val="404040" w:themeColor="text1" w:themeTint="BF"/>
                                <w:sz w:val="24"/>
                                <w:szCs w:val="24"/>
                              </w:rPr>
                              <w:t xml:space="preserve">and exciting </w:t>
                            </w:r>
                            <w:r w:rsidR="00516B8D">
                              <w:rPr>
                                <w:rFonts w:ascii="Calibri" w:hAnsi="Calibri" w:cs="Calibri"/>
                                <w:color w:val="404040" w:themeColor="text1" w:themeTint="BF"/>
                                <w:sz w:val="24"/>
                                <w:szCs w:val="24"/>
                              </w:rPr>
                              <w:t>as you will be working in a dema</w:t>
                            </w:r>
                            <w:r w:rsidR="00A37042" w:rsidRPr="00D5261C">
                              <w:rPr>
                                <w:rFonts w:ascii="Calibri" w:hAnsi="Calibri" w:cs="Calibri"/>
                                <w:color w:val="404040" w:themeColor="text1" w:themeTint="BF"/>
                                <w:sz w:val="24"/>
                                <w:szCs w:val="24"/>
                              </w:rPr>
                              <w:t>nding environment, providing an opportunity to empower change giving</w:t>
                            </w:r>
                            <w:r w:rsidR="00D32DEF" w:rsidRPr="00D5261C">
                              <w:rPr>
                                <w:rFonts w:ascii="Calibri" w:hAnsi="Calibri" w:cs="Calibri"/>
                                <w:color w:val="404040" w:themeColor="text1" w:themeTint="BF"/>
                                <w:sz w:val="24"/>
                                <w:szCs w:val="24"/>
                              </w:rPr>
                              <w:t xml:space="preserve"> the successfu</w:t>
                            </w:r>
                            <w:r w:rsidR="00A37042" w:rsidRPr="00D5261C">
                              <w:rPr>
                                <w:rFonts w:ascii="Calibri" w:hAnsi="Calibri" w:cs="Calibri"/>
                                <w:color w:val="404040" w:themeColor="text1" w:themeTint="BF"/>
                                <w:sz w:val="24"/>
                                <w:szCs w:val="24"/>
                              </w:rPr>
                              <w:t>l candidate an excellent chance to work</w:t>
                            </w:r>
                            <w:r w:rsidR="001F4006" w:rsidRPr="00D5261C">
                              <w:rPr>
                                <w:rFonts w:ascii="Calibri" w:hAnsi="Calibri" w:cs="Calibri"/>
                                <w:color w:val="404040" w:themeColor="text1" w:themeTint="BF"/>
                                <w:sz w:val="24"/>
                                <w:szCs w:val="24"/>
                              </w:rPr>
                              <w:t xml:space="preserve"> with offenders </w:t>
                            </w:r>
                            <w:r w:rsidR="00D32DEF" w:rsidRPr="00D5261C">
                              <w:rPr>
                                <w:rFonts w:ascii="Calibri" w:hAnsi="Calibri" w:cs="Calibri"/>
                                <w:color w:val="404040" w:themeColor="text1" w:themeTint="BF"/>
                                <w:sz w:val="24"/>
                                <w:szCs w:val="24"/>
                              </w:rPr>
                              <w:t xml:space="preserve">and supporting staff in a prison environment on a daily basis. </w:t>
                            </w:r>
                          </w:p>
                          <w:p w14:paraId="3179AB4D" w14:textId="77777777" w:rsidR="00D5261C" w:rsidRPr="00D5261C" w:rsidRDefault="00D5261C" w:rsidP="00D5261C">
                            <w:pPr>
                              <w:pStyle w:val="Body"/>
                            </w:pPr>
                          </w:p>
                          <w:p w14:paraId="25729592" w14:textId="534E6FFA" w:rsidR="00B169C6" w:rsidRPr="00D5261C" w:rsidRDefault="00C32E28"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Location:  </w:t>
                            </w:r>
                            <w:r w:rsidR="00B169C6" w:rsidRPr="00D5261C">
                              <w:rPr>
                                <w:rFonts w:ascii="Calibri" w:hAnsi="Calibri" w:cs="Calibri"/>
                                <w:sz w:val="24"/>
                                <w:szCs w:val="24"/>
                              </w:rPr>
                              <w:t xml:space="preserve"> </w:t>
                            </w:r>
                            <w:r w:rsidR="00516B8D">
                              <w:rPr>
                                <w:rFonts w:ascii="Calibri" w:hAnsi="Calibri" w:cs="Calibri"/>
                                <w:sz w:val="24"/>
                                <w:szCs w:val="24"/>
                              </w:rPr>
                              <w:t xml:space="preserve">       </w:t>
                            </w:r>
                            <w:r w:rsidR="0099449B" w:rsidRPr="00D5261C">
                              <w:rPr>
                                <w:rFonts w:ascii="Calibri" w:hAnsi="Calibri" w:cs="Calibri"/>
                                <w:sz w:val="24"/>
                                <w:szCs w:val="24"/>
                              </w:rPr>
                              <w:t xml:space="preserve">HMP </w:t>
                            </w:r>
                            <w:proofErr w:type="spellStart"/>
                            <w:r w:rsidR="0099449B" w:rsidRPr="00D5261C">
                              <w:rPr>
                                <w:rFonts w:ascii="Calibri" w:hAnsi="Calibri" w:cs="Calibri"/>
                                <w:sz w:val="24"/>
                                <w:szCs w:val="24"/>
                              </w:rPr>
                              <w:t>Lowdham</w:t>
                            </w:r>
                            <w:proofErr w:type="spellEnd"/>
                            <w:r w:rsidR="0099449B" w:rsidRPr="00D5261C">
                              <w:rPr>
                                <w:rFonts w:ascii="Calibri" w:hAnsi="Calibri" w:cs="Calibri"/>
                                <w:sz w:val="24"/>
                                <w:szCs w:val="24"/>
                              </w:rPr>
                              <w:t xml:space="preserve"> Grange</w:t>
                            </w:r>
                            <w:r w:rsidR="00516B8D">
                              <w:rPr>
                                <w:rFonts w:ascii="Calibri" w:hAnsi="Calibri" w:cs="Calibri"/>
                                <w:sz w:val="24"/>
                                <w:szCs w:val="24"/>
                              </w:rPr>
                              <w:t xml:space="preserve"> - Nottinghamshire</w:t>
                            </w:r>
                          </w:p>
                          <w:p w14:paraId="37E0BFB5" w14:textId="5AD1C101"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Hours:</w:t>
                            </w:r>
                            <w:r w:rsidRPr="00D5261C">
                              <w:rPr>
                                <w:rFonts w:ascii="Calibri" w:hAnsi="Calibri" w:cs="Calibri"/>
                                <w:sz w:val="24"/>
                                <w:szCs w:val="24"/>
                              </w:rPr>
                              <w:tab/>
                            </w:r>
                            <w:r w:rsidRPr="00D5261C">
                              <w:rPr>
                                <w:rFonts w:ascii="Calibri" w:hAnsi="Calibri" w:cs="Calibri"/>
                                <w:sz w:val="24"/>
                                <w:szCs w:val="24"/>
                              </w:rPr>
                              <w:tab/>
                            </w:r>
                            <w:r w:rsidR="0099449B" w:rsidRPr="00D5261C">
                              <w:rPr>
                                <w:rFonts w:ascii="Calibri" w:hAnsi="Calibri" w:cs="Calibri"/>
                                <w:sz w:val="24"/>
                                <w:szCs w:val="24"/>
                              </w:rPr>
                              <w:t>35</w:t>
                            </w:r>
                            <w:r w:rsidRPr="00D5261C">
                              <w:rPr>
                                <w:rFonts w:ascii="Calibri" w:hAnsi="Calibri" w:cs="Calibri"/>
                                <w:sz w:val="24"/>
                                <w:szCs w:val="24"/>
                              </w:rPr>
                              <w:t xml:space="preserve"> hours per week </w:t>
                            </w:r>
                          </w:p>
                          <w:p w14:paraId="44274909" w14:textId="66974D8F"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Salary: </w:t>
                            </w:r>
                            <w:r w:rsidRPr="00D5261C">
                              <w:rPr>
                                <w:rFonts w:ascii="Calibri" w:hAnsi="Calibri" w:cs="Calibri"/>
                                <w:sz w:val="24"/>
                                <w:szCs w:val="24"/>
                              </w:rPr>
                              <w:tab/>
                            </w:r>
                            <w:r w:rsidRPr="00D5261C">
                              <w:rPr>
                                <w:rFonts w:ascii="Calibri" w:hAnsi="Calibri" w:cs="Calibri"/>
                                <w:sz w:val="24"/>
                                <w:szCs w:val="24"/>
                              </w:rPr>
                              <w:tab/>
                              <w:t>£</w:t>
                            </w:r>
                            <w:r w:rsidR="00C32E28" w:rsidRPr="00D5261C">
                              <w:rPr>
                                <w:rFonts w:ascii="Calibri" w:hAnsi="Calibri" w:cs="Calibri"/>
                                <w:sz w:val="24"/>
                                <w:szCs w:val="24"/>
                              </w:rPr>
                              <w:t>20,280</w:t>
                            </w:r>
                            <w:r w:rsidRPr="00D5261C">
                              <w:rPr>
                                <w:rFonts w:ascii="Calibri" w:hAnsi="Calibri" w:cs="Calibri"/>
                                <w:sz w:val="24"/>
                                <w:szCs w:val="24"/>
                              </w:rPr>
                              <w:t xml:space="preserve"> p.a. plus 5% pension contribution</w:t>
                            </w:r>
                          </w:p>
                          <w:p w14:paraId="07B682C2" w14:textId="77777777" w:rsidR="00B169C6" w:rsidRDefault="00B169C6" w:rsidP="00B169C6">
                            <w:pPr>
                              <w:pStyle w:val="Body"/>
                              <w:spacing w:line="360" w:lineRule="auto"/>
                              <w:rPr>
                                <w:rFonts w:ascii="Calibri" w:hAnsi="Calibri" w:cs="Calibri"/>
                                <w:color w:val="404040" w:themeColor="text1" w:themeTint="BF"/>
                              </w:rPr>
                            </w:pPr>
                          </w:p>
                          <w:p w14:paraId="11D520A6" w14:textId="77777777" w:rsidR="00D62676" w:rsidRDefault="00D62676" w:rsidP="00B169C6">
                            <w:pPr>
                              <w:pStyle w:val="Body"/>
                              <w:spacing w:line="360" w:lineRule="auto"/>
                              <w:rPr>
                                <w:rFonts w:ascii="Calibri" w:hAnsi="Calibri" w:cs="Calibri"/>
                                <w:color w:val="404040" w:themeColor="text1" w:themeTint="BF"/>
                              </w:rPr>
                            </w:pPr>
                          </w:p>
                          <w:p w14:paraId="38523B80" w14:textId="77777777" w:rsidR="00D62676" w:rsidRDefault="00D62676" w:rsidP="00B169C6">
                            <w:pPr>
                              <w:pStyle w:val="Body"/>
                              <w:spacing w:line="360" w:lineRule="auto"/>
                              <w:rPr>
                                <w:rFonts w:ascii="Calibri" w:hAnsi="Calibri" w:cs="Calibri"/>
                                <w:color w:val="404040" w:themeColor="text1" w:themeTint="BF"/>
                              </w:rPr>
                            </w:pPr>
                          </w:p>
                          <w:p w14:paraId="45C16402" w14:textId="77777777" w:rsidR="00D62676" w:rsidRPr="00D32DEF" w:rsidRDefault="00D62676" w:rsidP="00B169C6">
                            <w:pPr>
                              <w:pStyle w:val="Body"/>
                              <w:spacing w:line="360" w:lineRule="auto"/>
                              <w:rPr>
                                <w:rFonts w:ascii="Calibri" w:hAnsi="Calibri" w:cs="Calibri"/>
                                <w:color w:val="404040" w:themeColor="text1" w:themeTint="BF"/>
                              </w:rPr>
                            </w:pPr>
                          </w:p>
                          <w:p w14:paraId="7FC305A5" w14:textId="77777777" w:rsidR="00B169C6" w:rsidRPr="00036CA4" w:rsidRDefault="00B169C6"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7165BD1A" w14:textId="77777777" w:rsidR="007369C1" w:rsidRPr="006E186C" w:rsidRDefault="007369C1">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45.75pt;margin-top:100.5pt;width:504.75pt;height:203.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" filled="f" stroked="f" strokeweight="1pt">
                <v:stroke miterlimit="4"/>
                <v:textbox inset="0,0,0,0">
                  <w:txbxContent>
                    <w:p w14:paraId="1AF9462B" w14:textId="0D20E0F6" w:rsidR="00375181" w:rsidRDefault="00B169C6" w:rsidP="00375181">
                      <w:pPr>
                        <w:pStyle w:val="Heading"/>
                        <w:spacing w:line="276" w:lineRule="auto"/>
                        <w:jc w:val="both"/>
                        <w:rPr>
                          <w:rFonts w:ascii="Calibri" w:hAnsi="Calibri" w:cs="Calibri"/>
                          <w:color w:val="404040" w:themeColor="text1" w:themeTint="BF"/>
                          <w:sz w:val="24"/>
                          <w:szCs w:val="24"/>
                        </w:rPr>
                      </w:pPr>
                      <w:r w:rsidRPr="00D5261C">
                        <w:rPr>
                          <w:rFonts w:ascii="Calibri" w:hAnsi="Calibri" w:cs="Calibri"/>
                          <w:color w:val="404040" w:themeColor="text1" w:themeTint="BF"/>
                          <w:sz w:val="24"/>
                          <w:szCs w:val="24"/>
                        </w:rPr>
                        <w:t xml:space="preserve">Remedi are recruiting a </w:t>
                      </w:r>
                      <w:r w:rsidR="00A37042" w:rsidRPr="00D5261C">
                        <w:rPr>
                          <w:rFonts w:ascii="Calibri" w:hAnsi="Calibri" w:cs="Calibri"/>
                          <w:color w:val="404040" w:themeColor="text1" w:themeTint="BF"/>
                          <w:sz w:val="24"/>
                          <w:szCs w:val="24"/>
                        </w:rPr>
                        <w:t>Violence Prevention</w:t>
                      </w:r>
                      <w:r w:rsidRPr="00D5261C">
                        <w:rPr>
                          <w:rFonts w:ascii="Calibri" w:hAnsi="Calibri" w:cs="Calibri"/>
                          <w:color w:val="404040" w:themeColor="text1" w:themeTint="BF"/>
                          <w:sz w:val="24"/>
                          <w:szCs w:val="24"/>
                        </w:rPr>
                        <w:t xml:space="preserve"> P</w:t>
                      </w:r>
                      <w:r w:rsidR="0099449B" w:rsidRPr="00D5261C">
                        <w:rPr>
                          <w:rFonts w:ascii="Calibri" w:hAnsi="Calibri" w:cs="Calibri"/>
                          <w:color w:val="404040" w:themeColor="text1" w:themeTint="BF"/>
                          <w:sz w:val="24"/>
                          <w:szCs w:val="24"/>
                        </w:rPr>
                        <w:t>ractitioner</w:t>
                      </w:r>
                      <w:r w:rsidRPr="00D5261C">
                        <w:rPr>
                          <w:rFonts w:ascii="Calibri" w:hAnsi="Calibri" w:cs="Calibri"/>
                          <w:color w:val="404040" w:themeColor="text1" w:themeTint="BF"/>
                          <w:sz w:val="24"/>
                          <w:szCs w:val="24"/>
                        </w:rPr>
                        <w:t xml:space="preserve">. The role will </w:t>
                      </w:r>
                      <w:r w:rsidR="0099449B" w:rsidRPr="00D5261C">
                        <w:rPr>
                          <w:rFonts w:ascii="Calibri" w:hAnsi="Calibri" w:cs="Calibri"/>
                          <w:color w:val="404040" w:themeColor="text1" w:themeTint="BF"/>
                          <w:sz w:val="24"/>
                          <w:szCs w:val="24"/>
                        </w:rPr>
                        <w:t>be 35</w:t>
                      </w:r>
                      <w:r w:rsidR="0098206D" w:rsidRPr="00D5261C">
                        <w:rPr>
                          <w:rFonts w:ascii="Calibri" w:hAnsi="Calibri" w:cs="Calibri"/>
                          <w:color w:val="404040" w:themeColor="text1" w:themeTint="BF"/>
                          <w:sz w:val="24"/>
                          <w:szCs w:val="24"/>
                        </w:rPr>
                        <w:t xml:space="preserve"> hours per </w:t>
                      </w:r>
                      <w:r w:rsidR="0099449B" w:rsidRPr="00D5261C">
                        <w:rPr>
                          <w:rFonts w:ascii="Calibri" w:hAnsi="Calibri" w:cs="Calibri"/>
                          <w:color w:val="404040" w:themeColor="text1" w:themeTint="BF"/>
                          <w:sz w:val="24"/>
                          <w:szCs w:val="24"/>
                        </w:rPr>
                        <w:t>week and will be located within the prison HMP Lowdham Grange.</w:t>
                      </w:r>
                      <w:r w:rsidR="00C32E28" w:rsidRPr="00D5261C">
                        <w:rPr>
                          <w:rFonts w:ascii="Calibri" w:hAnsi="Calibri" w:cs="Calibri"/>
                          <w:color w:val="404040" w:themeColor="text1" w:themeTint="BF"/>
                          <w:sz w:val="24"/>
                          <w:szCs w:val="24"/>
                        </w:rPr>
                        <w:t xml:space="preserve"> </w:t>
                      </w:r>
                      <w:r w:rsidR="00A37042" w:rsidRPr="00D5261C">
                        <w:rPr>
                          <w:rFonts w:ascii="Calibri" w:hAnsi="Calibri" w:cs="Calibri"/>
                          <w:color w:val="404040" w:themeColor="text1" w:themeTint="BF"/>
                          <w:sz w:val="24"/>
                          <w:szCs w:val="24"/>
                        </w:rPr>
                        <w:t xml:space="preserve">You will be working as part of a multi-disciplinary team involving Safer Custody, Specialist Officers and Psychology services. </w:t>
                      </w:r>
                      <w:r w:rsidR="00D32DEF" w:rsidRPr="00D5261C">
                        <w:rPr>
                          <w:rFonts w:ascii="Calibri" w:hAnsi="Calibri" w:cs="Calibri"/>
                          <w:color w:val="404040" w:themeColor="text1" w:themeTint="BF"/>
                          <w:sz w:val="24"/>
                          <w:szCs w:val="24"/>
                        </w:rPr>
                        <w:t xml:space="preserve">The role will be challenging </w:t>
                      </w:r>
                      <w:r w:rsidR="00A37042" w:rsidRPr="00D5261C">
                        <w:rPr>
                          <w:rFonts w:ascii="Calibri" w:hAnsi="Calibri" w:cs="Calibri"/>
                          <w:color w:val="404040" w:themeColor="text1" w:themeTint="BF"/>
                          <w:sz w:val="24"/>
                          <w:szCs w:val="24"/>
                        </w:rPr>
                        <w:t xml:space="preserve">and exciting </w:t>
                      </w:r>
                      <w:r w:rsidR="00516B8D">
                        <w:rPr>
                          <w:rFonts w:ascii="Calibri" w:hAnsi="Calibri" w:cs="Calibri"/>
                          <w:color w:val="404040" w:themeColor="text1" w:themeTint="BF"/>
                          <w:sz w:val="24"/>
                          <w:szCs w:val="24"/>
                        </w:rPr>
                        <w:t>as you will be working in a dema</w:t>
                      </w:r>
                      <w:r w:rsidR="00A37042" w:rsidRPr="00D5261C">
                        <w:rPr>
                          <w:rFonts w:ascii="Calibri" w:hAnsi="Calibri" w:cs="Calibri"/>
                          <w:color w:val="404040" w:themeColor="text1" w:themeTint="BF"/>
                          <w:sz w:val="24"/>
                          <w:szCs w:val="24"/>
                        </w:rPr>
                        <w:t>nding environment, providing an opportunity to empower change giving</w:t>
                      </w:r>
                      <w:r w:rsidR="00D32DEF" w:rsidRPr="00D5261C">
                        <w:rPr>
                          <w:rFonts w:ascii="Calibri" w:hAnsi="Calibri" w:cs="Calibri"/>
                          <w:color w:val="404040" w:themeColor="text1" w:themeTint="BF"/>
                          <w:sz w:val="24"/>
                          <w:szCs w:val="24"/>
                        </w:rPr>
                        <w:t xml:space="preserve"> the successfu</w:t>
                      </w:r>
                      <w:r w:rsidR="00A37042" w:rsidRPr="00D5261C">
                        <w:rPr>
                          <w:rFonts w:ascii="Calibri" w:hAnsi="Calibri" w:cs="Calibri"/>
                          <w:color w:val="404040" w:themeColor="text1" w:themeTint="BF"/>
                          <w:sz w:val="24"/>
                          <w:szCs w:val="24"/>
                        </w:rPr>
                        <w:t>l candidate an excellent chance to work</w:t>
                      </w:r>
                      <w:r w:rsidR="001F4006" w:rsidRPr="00D5261C">
                        <w:rPr>
                          <w:rFonts w:ascii="Calibri" w:hAnsi="Calibri" w:cs="Calibri"/>
                          <w:color w:val="404040" w:themeColor="text1" w:themeTint="BF"/>
                          <w:sz w:val="24"/>
                          <w:szCs w:val="24"/>
                        </w:rPr>
                        <w:t xml:space="preserve"> with offenders </w:t>
                      </w:r>
                      <w:r w:rsidR="00D32DEF" w:rsidRPr="00D5261C">
                        <w:rPr>
                          <w:rFonts w:ascii="Calibri" w:hAnsi="Calibri" w:cs="Calibri"/>
                          <w:color w:val="404040" w:themeColor="text1" w:themeTint="BF"/>
                          <w:sz w:val="24"/>
                          <w:szCs w:val="24"/>
                        </w:rPr>
                        <w:t xml:space="preserve">and supporting staff in a prison environment on a daily basis. </w:t>
                      </w:r>
                    </w:p>
                    <w:p w14:paraId="3179AB4D" w14:textId="77777777" w:rsidR="00D5261C" w:rsidRPr="00D5261C" w:rsidRDefault="00D5261C" w:rsidP="00D5261C">
                      <w:pPr>
                        <w:pStyle w:val="Body"/>
                      </w:pPr>
                    </w:p>
                    <w:p w14:paraId="25729592" w14:textId="534E6FFA" w:rsidR="00B169C6" w:rsidRPr="00D5261C" w:rsidRDefault="00C32E28"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Location:  </w:t>
                      </w:r>
                      <w:r w:rsidR="00B169C6" w:rsidRPr="00D5261C">
                        <w:rPr>
                          <w:rFonts w:ascii="Calibri" w:hAnsi="Calibri" w:cs="Calibri"/>
                          <w:sz w:val="24"/>
                          <w:szCs w:val="24"/>
                        </w:rPr>
                        <w:t xml:space="preserve"> </w:t>
                      </w:r>
                      <w:r w:rsidR="00516B8D">
                        <w:rPr>
                          <w:rFonts w:ascii="Calibri" w:hAnsi="Calibri" w:cs="Calibri"/>
                          <w:sz w:val="24"/>
                          <w:szCs w:val="24"/>
                        </w:rPr>
                        <w:t xml:space="preserve">       </w:t>
                      </w:r>
                      <w:r w:rsidR="0099449B" w:rsidRPr="00D5261C">
                        <w:rPr>
                          <w:rFonts w:ascii="Calibri" w:hAnsi="Calibri" w:cs="Calibri"/>
                          <w:sz w:val="24"/>
                          <w:szCs w:val="24"/>
                        </w:rPr>
                        <w:t xml:space="preserve">HMP </w:t>
                      </w:r>
                      <w:proofErr w:type="spellStart"/>
                      <w:r w:rsidR="0099449B" w:rsidRPr="00D5261C">
                        <w:rPr>
                          <w:rFonts w:ascii="Calibri" w:hAnsi="Calibri" w:cs="Calibri"/>
                          <w:sz w:val="24"/>
                          <w:szCs w:val="24"/>
                        </w:rPr>
                        <w:t>Lowdham</w:t>
                      </w:r>
                      <w:proofErr w:type="spellEnd"/>
                      <w:r w:rsidR="0099449B" w:rsidRPr="00D5261C">
                        <w:rPr>
                          <w:rFonts w:ascii="Calibri" w:hAnsi="Calibri" w:cs="Calibri"/>
                          <w:sz w:val="24"/>
                          <w:szCs w:val="24"/>
                        </w:rPr>
                        <w:t xml:space="preserve"> Grange</w:t>
                      </w:r>
                      <w:r w:rsidR="00516B8D">
                        <w:rPr>
                          <w:rFonts w:ascii="Calibri" w:hAnsi="Calibri" w:cs="Calibri"/>
                          <w:sz w:val="24"/>
                          <w:szCs w:val="24"/>
                        </w:rPr>
                        <w:t xml:space="preserve"> - Nottinghamshire</w:t>
                      </w:r>
                    </w:p>
                    <w:p w14:paraId="37E0BFB5" w14:textId="5AD1C101"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Hours:</w:t>
                      </w:r>
                      <w:r w:rsidRPr="00D5261C">
                        <w:rPr>
                          <w:rFonts w:ascii="Calibri" w:hAnsi="Calibri" w:cs="Calibri"/>
                          <w:sz w:val="24"/>
                          <w:szCs w:val="24"/>
                        </w:rPr>
                        <w:tab/>
                      </w:r>
                      <w:r w:rsidRPr="00D5261C">
                        <w:rPr>
                          <w:rFonts w:ascii="Calibri" w:hAnsi="Calibri" w:cs="Calibri"/>
                          <w:sz w:val="24"/>
                          <w:szCs w:val="24"/>
                        </w:rPr>
                        <w:tab/>
                      </w:r>
                      <w:r w:rsidR="0099449B" w:rsidRPr="00D5261C">
                        <w:rPr>
                          <w:rFonts w:ascii="Calibri" w:hAnsi="Calibri" w:cs="Calibri"/>
                          <w:sz w:val="24"/>
                          <w:szCs w:val="24"/>
                        </w:rPr>
                        <w:t>35</w:t>
                      </w:r>
                      <w:r w:rsidRPr="00D5261C">
                        <w:rPr>
                          <w:rFonts w:ascii="Calibri" w:hAnsi="Calibri" w:cs="Calibri"/>
                          <w:sz w:val="24"/>
                          <w:szCs w:val="24"/>
                        </w:rPr>
                        <w:t xml:space="preserve"> hours per week </w:t>
                      </w:r>
                    </w:p>
                    <w:p w14:paraId="44274909" w14:textId="66974D8F" w:rsidR="00B169C6" w:rsidRPr="00D5261C" w:rsidRDefault="00B169C6" w:rsidP="00B169C6">
                      <w:pPr>
                        <w:pStyle w:val="Body"/>
                        <w:spacing w:after="0" w:line="240" w:lineRule="auto"/>
                        <w:rPr>
                          <w:rFonts w:ascii="Calibri" w:hAnsi="Calibri" w:cs="Calibri"/>
                          <w:sz w:val="24"/>
                          <w:szCs w:val="24"/>
                        </w:rPr>
                      </w:pPr>
                      <w:r w:rsidRPr="00D5261C">
                        <w:rPr>
                          <w:rFonts w:ascii="Calibri" w:hAnsi="Calibri" w:cs="Calibri"/>
                          <w:sz w:val="24"/>
                          <w:szCs w:val="24"/>
                        </w:rPr>
                        <w:t xml:space="preserve">Salary: </w:t>
                      </w:r>
                      <w:r w:rsidRPr="00D5261C">
                        <w:rPr>
                          <w:rFonts w:ascii="Calibri" w:hAnsi="Calibri" w:cs="Calibri"/>
                          <w:sz w:val="24"/>
                          <w:szCs w:val="24"/>
                        </w:rPr>
                        <w:tab/>
                      </w:r>
                      <w:r w:rsidRPr="00D5261C">
                        <w:rPr>
                          <w:rFonts w:ascii="Calibri" w:hAnsi="Calibri" w:cs="Calibri"/>
                          <w:sz w:val="24"/>
                          <w:szCs w:val="24"/>
                        </w:rPr>
                        <w:tab/>
                        <w:t>£</w:t>
                      </w:r>
                      <w:r w:rsidR="00C32E28" w:rsidRPr="00D5261C">
                        <w:rPr>
                          <w:rFonts w:ascii="Calibri" w:hAnsi="Calibri" w:cs="Calibri"/>
                          <w:sz w:val="24"/>
                          <w:szCs w:val="24"/>
                        </w:rPr>
                        <w:t>20,280</w:t>
                      </w:r>
                      <w:r w:rsidRPr="00D5261C">
                        <w:rPr>
                          <w:rFonts w:ascii="Calibri" w:hAnsi="Calibri" w:cs="Calibri"/>
                          <w:sz w:val="24"/>
                          <w:szCs w:val="24"/>
                        </w:rPr>
                        <w:t xml:space="preserve"> p.a. plus 5% pension contribution</w:t>
                      </w:r>
                    </w:p>
                    <w:p w14:paraId="07B682C2" w14:textId="77777777" w:rsidR="00B169C6" w:rsidRDefault="00B169C6" w:rsidP="00B169C6">
                      <w:pPr>
                        <w:pStyle w:val="Body"/>
                        <w:spacing w:line="360" w:lineRule="auto"/>
                        <w:rPr>
                          <w:rFonts w:ascii="Calibri" w:hAnsi="Calibri" w:cs="Calibri"/>
                          <w:color w:val="404040" w:themeColor="text1" w:themeTint="BF"/>
                        </w:rPr>
                      </w:pPr>
                    </w:p>
                    <w:p w14:paraId="11D520A6" w14:textId="77777777" w:rsidR="00D62676" w:rsidRDefault="00D62676" w:rsidP="00B169C6">
                      <w:pPr>
                        <w:pStyle w:val="Body"/>
                        <w:spacing w:line="360" w:lineRule="auto"/>
                        <w:rPr>
                          <w:rFonts w:ascii="Calibri" w:hAnsi="Calibri" w:cs="Calibri"/>
                          <w:color w:val="404040" w:themeColor="text1" w:themeTint="BF"/>
                        </w:rPr>
                      </w:pPr>
                    </w:p>
                    <w:p w14:paraId="38523B80" w14:textId="77777777" w:rsidR="00D62676" w:rsidRDefault="00D62676" w:rsidP="00B169C6">
                      <w:pPr>
                        <w:pStyle w:val="Body"/>
                        <w:spacing w:line="360" w:lineRule="auto"/>
                        <w:rPr>
                          <w:rFonts w:ascii="Calibri" w:hAnsi="Calibri" w:cs="Calibri"/>
                          <w:color w:val="404040" w:themeColor="text1" w:themeTint="BF"/>
                        </w:rPr>
                      </w:pPr>
                    </w:p>
                    <w:p w14:paraId="45C16402" w14:textId="77777777" w:rsidR="00D62676" w:rsidRPr="00D32DEF" w:rsidRDefault="00D62676" w:rsidP="00B169C6">
                      <w:pPr>
                        <w:pStyle w:val="Body"/>
                        <w:spacing w:line="360" w:lineRule="auto"/>
                        <w:rPr>
                          <w:rFonts w:ascii="Calibri" w:hAnsi="Calibri" w:cs="Calibri"/>
                          <w:color w:val="404040" w:themeColor="text1" w:themeTint="BF"/>
                        </w:rPr>
                      </w:pPr>
                    </w:p>
                    <w:p w14:paraId="7FC305A5" w14:textId="77777777" w:rsidR="00B169C6" w:rsidRPr="00036CA4" w:rsidRDefault="00B169C6"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7165BD1A" w14:textId="77777777" w:rsidR="007369C1" w:rsidRPr="006E186C" w:rsidRDefault="007369C1">
                      <w:pPr>
                        <w:pStyle w:val="ContactInformation"/>
                        <w:rPr>
                          <w:rFonts w:ascii="Calibri" w:hAnsi="Calibri" w:cs="Calibri"/>
                        </w:rPr>
                      </w:pPr>
                    </w:p>
                  </w:txbxContent>
                </v:textbox>
                <w10:wrap anchorx="page" anchory="page"/>
              </v:rect>
            </w:pict>
          </mc:Fallback>
        </mc:AlternateContent>
      </w:r>
      <w:r w:rsidR="00516B8D">
        <w:rPr>
          <w:rStyle w:val="Emphasis"/>
          <w:rFonts w:ascii="Calibri" w:hAnsi="Calibri" w:cs="Calibri"/>
          <w:sz w:val="28"/>
          <w:szCs w:val="28"/>
        </w:rPr>
        <w:t xml:space="preserve">            </w:t>
      </w:r>
      <w:r w:rsidRPr="00D32DEF">
        <w:rPr>
          <w:rStyle w:val="Emphasis"/>
          <w:rFonts w:ascii="Calibri" w:hAnsi="Calibri" w:cs="Calibri"/>
          <w:sz w:val="28"/>
          <w:szCs w:val="28"/>
        </w:rPr>
        <w:t xml:space="preserve">Job Description </w:t>
      </w:r>
      <w:r w:rsidR="001F4006" w:rsidRPr="00D32DEF">
        <w:rPr>
          <w:rStyle w:val="Emphasis"/>
          <w:rFonts w:ascii="Calibri" w:hAnsi="Calibri" w:cs="Calibri"/>
          <w:sz w:val="28"/>
          <w:szCs w:val="28"/>
        </w:rPr>
        <w:t>- Violence</w:t>
      </w:r>
      <w:r w:rsidR="00A37042">
        <w:rPr>
          <w:rStyle w:val="Emphasis"/>
          <w:rFonts w:ascii="Calibri" w:hAnsi="Calibri" w:cs="Calibri"/>
          <w:sz w:val="28"/>
          <w:szCs w:val="28"/>
        </w:rPr>
        <w:t xml:space="preserve"> Prevention</w:t>
      </w:r>
      <w:r w:rsidRPr="00D32DEF">
        <w:rPr>
          <w:rStyle w:val="Emphasis"/>
          <w:rFonts w:ascii="Calibri" w:hAnsi="Calibri" w:cs="Calibri"/>
          <w:sz w:val="28"/>
          <w:szCs w:val="28"/>
        </w:rPr>
        <w:t xml:space="preserve"> Practitioner</w:t>
      </w:r>
    </w:p>
    <w:p w14:paraId="697441AF" w14:textId="77777777" w:rsidR="00684709" w:rsidRPr="006E186C" w:rsidRDefault="00684709" w:rsidP="00D32DEF">
      <w:pPr>
        <w:pStyle w:val="Heading"/>
        <w:jc w:val="both"/>
        <w:rPr>
          <w:rStyle w:val="Emphasis"/>
          <w:rFonts w:ascii="Calibri" w:hAnsi="Calibri" w:cs="Calibri"/>
        </w:rPr>
      </w:pPr>
    </w:p>
    <w:p w14:paraId="7B162A82" w14:textId="77777777" w:rsidR="006E186C" w:rsidRDefault="006E186C" w:rsidP="00D32DEF">
      <w:pPr>
        <w:pStyle w:val="Heading"/>
        <w:jc w:val="both"/>
        <w:rPr>
          <w:rStyle w:val="Emphasis"/>
          <w:rFonts w:ascii="Calibri" w:hAnsi="Calibri" w:cs="Calibri"/>
        </w:rPr>
      </w:pPr>
    </w:p>
    <w:p w14:paraId="1C69B8C9" w14:textId="77777777" w:rsidR="006E186C" w:rsidRDefault="006E186C" w:rsidP="00D32DEF">
      <w:pPr>
        <w:pStyle w:val="Heading"/>
        <w:jc w:val="both"/>
        <w:rPr>
          <w:rStyle w:val="Emphasis"/>
          <w:rFonts w:ascii="Calibri" w:hAnsi="Calibri" w:cs="Calibri"/>
        </w:rPr>
      </w:pPr>
    </w:p>
    <w:p w14:paraId="1EE2BEBA" w14:textId="77777777" w:rsidR="006E186C" w:rsidRDefault="006E186C" w:rsidP="00D32DEF">
      <w:pPr>
        <w:pStyle w:val="Heading"/>
        <w:jc w:val="both"/>
        <w:rPr>
          <w:rStyle w:val="Emphasis"/>
          <w:rFonts w:ascii="Calibri" w:hAnsi="Calibri" w:cs="Calibri"/>
        </w:rPr>
      </w:pPr>
    </w:p>
    <w:p w14:paraId="4D9E7B48" w14:textId="22BEEB1F" w:rsidR="00D32DEF" w:rsidRDefault="00D32DEF" w:rsidP="00D32DEF">
      <w:pPr>
        <w:pStyle w:val="Heading"/>
        <w:jc w:val="both"/>
        <w:rPr>
          <w:rStyle w:val="Emphasis"/>
          <w:rFonts w:ascii="Calibri" w:hAnsi="Calibri" w:cs="Calibri"/>
        </w:rPr>
      </w:pPr>
    </w:p>
    <w:p w14:paraId="53EC54CB" w14:textId="57752541" w:rsidR="00D32DEF" w:rsidRDefault="00D32DEF" w:rsidP="00D32DEF">
      <w:pPr>
        <w:pStyle w:val="Heading"/>
        <w:jc w:val="both"/>
        <w:rPr>
          <w:rStyle w:val="Emphasis"/>
          <w:rFonts w:ascii="Calibri" w:hAnsi="Calibri" w:cs="Calibri"/>
        </w:rPr>
      </w:pPr>
    </w:p>
    <w:p w14:paraId="3BB4871D" w14:textId="6AB5DE3D" w:rsidR="0099449B" w:rsidRPr="0099449B" w:rsidRDefault="0099449B" w:rsidP="00D32D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Calibri" w:eastAsia="Times New Roman" w:hAnsi="Calibri"/>
          <w:color w:val="000000"/>
          <w:sz w:val="20"/>
          <w:szCs w:val="20"/>
          <w:bdr w:val="none" w:sz="0" w:space="0" w:color="auto"/>
        </w:rPr>
      </w:pPr>
    </w:p>
    <w:p w14:paraId="272677A5" w14:textId="1E6842DE" w:rsidR="00D62676" w:rsidRDefault="00D62676" w:rsidP="00D62676">
      <w:pPr>
        <w:pStyle w:val="Body"/>
        <w:spacing w:line="276" w:lineRule="auto"/>
        <w:ind w:left="-567"/>
        <w:jc w:val="both"/>
        <w:rPr>
          <w:rFonts w:ascii="Calibri" w:hAnsi="Calibri" w:cs="Calibri"/>
        </w:rPr>
      </w:pPr>
    </w:p>
    <w:p w14:paraId="09C8C365" w14:textId="20DA0CCD" w:rsidR="00D62676" w:rsidRDefault="00D5261C" w:rsidP="00D62676">
      <w:pPr>
        <w:pStyle w:val="Body"/>
        <w:spacing w:line="276" w:lineRule="auto"/>
        <w:ind w:left="-567"/>
        <w:jc w:val="both"/>
        <w:rPr>
          <w:rFonts w:ascii="Calibri" w:hAnsi="Calibri" w:cs="Calibri"/>
        </w:rPr>
      </w:pPr>
      <w:r w:rsidRPr="00D32DEF">
        <w:rPr>
          <w:rFonts w:ascii="Calibri" w:hAnsi="Calibri" w:cs="Calibri"/>
          <w:noProof/>
          <w:sz w:val="28"/>
          <w:szCs w:val="28"/>
          <w:lang w:val="en-GB" w:eastAsia="en-GB"/>
        </w:rPr>
        <mc:AlternateContent>
          <mc:Choice Requires="wps">
            <w:drawing>
              <wp:anchor distT="152400" distB="152400" distL="152400" distR="152400" simplePos="0" relativeHeight="251661312" behindDoc="0" locked="0" layoutInCell="1" allowOverlap="1" wp14:anchorId="02EF16A7" wp14:editId="49CDCB00">
                <wp:simplePos x="0" y="0"/>
                <wp:positionH relativeFrom="page">
                  <wp:posOffset>533400</wp:posOffset>
                </wp:positionH>
                <wp:positionV relativeFrom="page">
                  <wp:posOffset>3733800</wp:posOffset>
                </wp:positionV>
                <wp:extent cx="6457950" cy="2943225"/>
                <wp:effectExtent l="0" t="0" r="0" b="9525"/>
                <wp:wrapNone/>
                <wp:docPr id="2" name="officeArt object"/>
                <wp:cNvGraphicFramePr/>
                <a:graphic xmlns:a="http://schemas.openxmlformats.org/drawingml/2006/main">
                  <a:graphicData uri="http://schemas.microsoft.com/office/word/2010/wordprocessingShape">
                    <wps:wsp>
                      <wps:cNvSpPr/>
                      <wps:spPr>
                        <a:xfrm>
                          <a:off x="0" y="0"/>
                          <a:ext cx="6457950" cy="2943225"/>
                        </a:xfrm>
                        <a:prstGeom prst="rect">
                          <a:avLst/>
                        </a:prstGeom>
                        <a:noFill/>
                        <a:ln w="12700" cap="flat">
                          <a:noFill/>
                          <a:miter lim="400000"/>
                        </a:ln>
                        <a:effectLst/>
                      </wps:spPr>
                      <wps:txbx>
                        <w:txbxContent>
                          <w:p w14:paraId="3D0D8B4F" w14:textId="54B8FC03" w:rsidR="00D62676" w:rsidRPr="00D5261C" w:rsidRDefault="00D62676" w:rsidP="00D62676">
                            <w:pPr>
                              <w:pStyle w:val="Body"/>
                              <w:spacing w:line="240" w:lineRule="auto"/>
                              <w:rPr>
                                <w:rFonts w:ascii="Calibri" w:hAnsi="Calibri" w:cs="Calibri"/>
                                <w:b/>
                                <w:color w:val="00B0F0"/>
                                <w:sz w:val="24"/>
                                <w:szCs w:val="24"/>
                              </w:rPr>
                            </w:pPr>
                            <w:r w:rsidRPr="00D5261C">
                              <w:rPr>
                                <w:rFonts w:ascii="Calibri" w:hAnsi="Calibri" w:cs="Calibri"/>
                                <w:b/>
                                <w:color w:val="00B0F0"/>
                                <w:sz w:val="24"/>
                                <w:szCs w:val="24"/>
                              </w:rPr>
                              <w:t>Profile</w:t>
                            </w:r>
                          </w:p>
                          <w:p w14:paraId="03AB133B" w14:textId="2B7F7449" w:rsidR="00D62676" w:rsidRPr="00D62676" w:rsidRDefault="00D62676" w:rsidP="00D5261C">
                            <w:pPr>
                              <w:pStyle w:val="Body"/>
                              <w:spacing w:line="240" w:lineRule="auto"/>
                              <w:jc w:val="both"/>
                              <w:rPr>
                                <w:rFonts w:ascii="Calibri" w:hAnsi="Calibri" w:cs="Calibri"/>
                                <w:color w:val="404040" w:themeColor="text1" w:themeTint="BF"/>
                                <w:sz w:val="24"/>
                                <w:szCs w:val="24"/>
                              </w:rPr>
                            </w:pPr>
                            <w:r w:rsidRPr="00D62676">
                              <w:rPr>
                                <w:rFonts w:ascii="Calibri" w:hAnsi="Calibri" w:cs="Calibri"/>
                                <w:color w:val="404040" w:themeColor="text1" w:themeTint="BF"/>
                                <w:sz w:val="24"/>
                                <w:szCs w:val="24"/>
                              </w:rPr>
                              <w:t>The Violence Prevention Practitioner will have 3 primary responsibilities;</w:t>
                            </w:r>
                          </w:p>
                          <w:p w14:paraId="45997ACB" w14:textId="6EA57552" w:rsidR="00D62676" w:rsidRPr="00D62676" w:rsidRDefault="00D62676" w:rsidP="00D5261C">
                            <w:pPr>
                              <w:pStyle w:val="Body"/>
                              <w:numPr>
                                <w:ilvl w:val="0"/>
                                <w:numId w:val="4"/>
                              </w:numPr>
                              <w:spacing w:line="240" w:lineRule="auto"/>
                              <w:jc w:val="both"/>
                              <w:rPr>
                                <w:rFonts w:ascii="Calibri" w:hAnsi="Calibri" w:cs="Calibri"/>
                                <w:color w:val="404040" w:themeColor="text1" w:themeTint="BF"/>
                                <w:sz w:val="24"/>
                                <w:szCs w:val="24"/>
                              </w:rPr>
                            </w:pPr>
                            <w:r w:rsidRPr="00D62676">
                              <w:rPr>
                                <w:rFonts w:ascii="Calibri" w:hAnsi="Calibri" w:cs="Calibri"/>
                                <w:color w:val="404040" w:themeColor="text1" w:themeTint="BF"/>
                                <w:sz w:val="24"/>
                                <w:szCs w:val="24"/>
                              </w:rPr>
                              <w:t xml:space="preserve">To proactively target and restoratively engage with individuals of ‘concern’ within the prison to provide early intervention and prevention of violent incidents. Individuals of ‘concern’ will include those individuals whose </w:t>
                            </w:r>
                            <w:proofErr w:type="spellStart"/>
                            <w:r w:rsidRPr="00D62676">
                              <w:rPr>
                                <w:rFonts w:ascii="Calibri" w:hAnsi="Calibri" w:cs="Calibri"/>
                                <w:color w:val="404040" w:themeColor="text1" w:themeTint="BF"/>
                                <w:sz w:val="24"/>
                                <w:szCs w:val="24"/>
                              </w:rPr>
                              <w:t>behaviour</w:t>
                            </w:r>
                            <w:proofErr w:type="spellEnd"/>
                            <w:r w:rsidRPr="00D62676">
                              <w:rPr>
                                <w:rFonts w:ascii="Calibri" w:hAnsi="Calibri" w:cs="Calibri"/>
                                <w:color w:val="404040" w:themeColor="text1" w:themeTint="BF"/>
                                <w:sz w:val="24"/>
                                <w:szCs w:val="24"/>
                              </w:rPr>
                              <w:t>/attitude is causing concern to staff and those known to be involved in violent incidents/gang activities</w:t>
                            </w:r>
                          </w:p>
                          <w:p w14:paraId="1755EB3F" w14:textId="2AFED7E8" w:rsidR="00D62676" w:rsidRPr="00D62676" w:rsidRDefault="00D62676" w:rsidP="00D5261C">
                            <w:pPr>
                              <w:pStyle w:val="ListParagraph"/>
                              <w:numPr>
                                <w:ilvl w:val="0"/>
                                <w:numId w:val="4"/>
                              </w:numPr>
                              <w:jc w:val="both"/>
                              <w:rPr>
                                <w:rFonts w:ascii="Calibri" w:hAnsi="Calibri" w:cs="Calibri"/>
                                <w:color w:val="404040" w:themeColor="text1" w:themeTint="BF"/>
                              </w:rPr>
                            </w:pPr>
                            <w:r w:rsidRPr="00D62676">
                              <w:rPr>
                                <w:rFonts w:ascii="Calibri" w:hAnsi="Calibri" w:cs="Calibri"/>
                                <w:color w:val="404040" w:themeColor="text1" w:themeTint="BF"/>
                              </w:rPr>
                              <w:t>To provide restorative conferencing and mediation in response to violent incidents within the prison including prisoner to prisoner, prisoner to staff and staff to staff conflicts/violent incidents.</w:t>
                            </w:r>
                          </w:p>
                          <w:p w14:paraId="4E1F8A06" w14:textId="77777777" w:rsidR="00D62676" w:rsidRPr="00D62676" w:rsidRDefault="00D62676" w:rsidP="00D5261C">
                            <w:pPr>
                              <w:pStyle w:val="ListParagraph"/>
                              <w:ind w:left="1080"/>
                              <w:jc w:val="both"/>
                              <w:rPr>
                                <w:rFonts w:ascii="Calibri" w:hAnsi="Calibri" w:cs="Calibri"/>
                                <w:color w:val="404040" w:themeColor="text1" w:themeTint="BF"/>
                              </w:rPr>
                            </w:pPr>
                          </w:p>
                          <w:p w14:paraId="64090B59" w14:textId="44D380C2" w:rsidR="00D62676" w:rsidRPr="00D62676" w:rsidRDefault="00D62676" w:rsidP="00D5261C">
                            <w:pPr>
                              <w:pStyle w:val="ListParagraph"/>
                              <w:numPr>
                                <w:ilvl w:val="0"/>
                                <w:numId w:val="4"/>
                              </w:numPr>
                              <w:jc w:val="both"/>
                              <w:rPr>
                                <w:rFonts w:ascii="Calibri" w:hAnsi="Calibri" w:cs="Calibri"/>
                                <w:color w:val="404040" w:themeColor="text1" w:themeTint="BF"/>
                              </w:rPr>
                            </w:pPr>
                            <w:r w:rsidRPr="00D62676">
                              <w:rPr>
                                <w:rFonts w:ascii="Calibri" w:hAnsi="Calibri" w:cs="Calibri"/>
                                <w:color w:val="404040" w:themeColor="text1" w:themeTint="BF"/>
                              </w:rPr>
                              <w:t>T</w:t>
                            </w:r>
                            <w:r w:rsidR="00516B8D">
                              <w:rPr>
                                <w:rFonts w:ascii="Calibri" w:hAnsi="Calibri" w:cs="Calibri"/>
                                <w:color w:val="404040" w:themeColor="text1" w:themeTint="BF"/>
                              </w:rPr>
                              <w:t xml:space="preserve">o deliver restorative </w:t>
                            </w:r>
                            <w:proofErr w:type="spellStart"/>
                            <w:r w:rsidR="00516B8D">
                              <w:rPr>
                                <w:rFonts w:ascii="Calibri" w:hAnsi="Calibri" w:cs="Calibri"/>
                                <w:color w:val="404040" w:themeColor="text1" w:themeTint="BF"/>
                              </w:rPr>
                              <w:t>programme</w:t>
                            </w:r>
                            <w:r w:rsidRPr="00D62676">
                              <w:rPr>
                                <w:rFonts w:ascii="Calibri" w:hAnsi="Calibri" w:cs="Calibri"/>
                                <w:color w:val="404040" w:themeColor="text1" w:themeTint="BF"/>
                              </w:rPr>
                              <w:t>s</w:t>
                            </w:r>
                            <w:proofErr w:type="spellEnd"/>
                            <w:r w:rsidRPr="00D62676">
                              <w:rPr>
                                <w:rFonts w:ascii="Calibri" w:hAnsi="Calibri" w:cs="Calibri"/>
                                <w:color w:val="404040" w:themeColor="text1" w:themeTint="BF"/>
                              </w:rPr>
                              <w:t xml:space="preserve">, including </w:t>
                            </w:r>
                            <w:proofErr w:type="spellStart"/>
                            <w:r w:rsidRPr="00D62676">
                              <w:rPr>
                                <w:rFonts w:ascii="Calibri" w:hAnsi="Calibri" w:cs="Calibri"/>
                                <w:color w:val="404040" w:themeColor="text1" w:themeTint="BF"/>
                              </w:rPr>
                              <w:t>Remedi’s</w:t>
                            </w:r>
                            <w:proofErr w:type="spellEnd"/>
                            <w:r w:rsidRPr="00D62676">
                              <w:rPr>
                                <w:rFonts w:ascii="Calibri" w:hAnsi="Calibri" w:cs="Calibri"/>
                                <w:color w:val="404040" w:themeColor="text1" w:themeTint="BF"/>
                              </w:rPr>
                              <w:t xml:space="preserve"> Restorative Choices </w:t>
                            </w:r>
                            <w:proofErr w:type="spellStart"/>
                            <w:r w:rsidRPr="00D62676">
                              <w:rPr>
                                <w:rFonts w:ascii="Calibri" w:hAnsi="Calibri" w:cs="Calibri"/>
                                <w:color w:val="404040" w:themeColor="text1" w:themeTint="BF"/>
                              </w:rPr>
                              <w:t>Programme</w:t>
                            </w:r>
                            <w:proofErr w:type="spellEnd"/>
                            <w:r w:rsidRPr="00D62676">
                              <w:rPr>
                                <w:rFonts w:ascii="Calibri" w:hAnsi="Calibri" w:cs="Calibri"/>
                                <w:color w:val="404040" w:themeColor="text1" w:themeTint="BF"/>
                              </w:rPr>
                              <w:t xml:space="preserve"> (RCP) and the Changing Thinking Ending Violence </w:t>
                            </w:r>
                            <w:proofErr w:type="spellStart"/>
                            <w:r w:rsidRPr="00D62676">
                              <w:rPr>
                                <w:rFonts w:ascii="Calibri" w:hAnsi="Calibri" w:cs="Calibri"/>
                                <w:color w:val="404040" w:themeColor="text1" w:themeTint="BF"/>
                              </w:rPr>
                              <w:t>Programme</w:t>
                            </w:r>
                            <w:proofErr w:type="spellEnd"/>
                            <w:r w:rsidRPr="00D62676">
                              <w:rPr>
                                <w:rFonts w:ascii="Calibri" w:hAnsi="Calibri" w:cs="Calibri"/>
                                <w:color w:val="404040" w:themeColor="text1" w:themeTint="BF"/>
                              </w:rPr>
                              <w:t xml:space="preserve"> </w:t>
                            </w:r>
                            <w:r w:rsidR="00516B8D">
                              <w:rPr>
                                <w:rFonts w:ascii="Calibri" w:hAnsi="Calibri" w:cs="Calibri"/>
                                <w:color w:val="404040" w:themeColor="text1" w:themeTint="BF"/>
                              </w:rPr>
                              <w:t>(</w:t>
                            </w:r>
                            <w:r w:rsidRPr="00D62676">
                              <w:rPr>
                                <w:rFonts w:ascii="Calibri" w:hAnsi="Calibri" w:cs="Calibri"/>
                                <w:color w:val="404040" w:themeColor="text1" w:themeTint="BF"/>
                              </w:rPr>
                              <w:t>CTEV</w:t>
                            </w:r>
                            <w:r w:rsidR="00516B8D">
                              <w:rPr>
                                <w:rFonts w:ascii="Calibri" w:hAnsi="Calibri" w:cs="Calibri"/>
                                <w:color w:val="404040" w:themeColor="text1" w:themeTint="BF"/>
                              </w:rPr>
                              <w:t>)</w:t>
                            </w:r>
                            <w:r w:rsidRPr="00D62676">
                              <w:rPr>
                                <w:rFonts w:ascii="Calibri" w:hAnsi="Calibri" w:cs="Calibri"/>
                                <w:color w:val="404040" w:themeColor="text1" w:themeTint="BF"/>
                              </w:rPr>
                              <w:t xml:space="preserve"> on a bespoke unit and on a 1:1 basis where appropriate.</w:t>
                            </w:r>
                          </w:p>
                          <w:p w14:paraId="4F6B9E51" w14:textId="77777777" w:rsidR="00D62676" w:rsidRDefault="00D62676" w:rsidP="00D62676">
                            <w:pPr>
                              <w:pStyle w:val="Body"/>
                              <w:spacing w:line="360" w:lineRule="auto"/>
                              <w:ind w:left="360"/>
                              <w:rPr>
                                <w:rFonts w:ascii="Calibri" w:hAnsi="Calibri" w:cs="Calibri"/>
                                <w:color w:val="404040" w:themeColor="text1" w:themeTint="BF"/>
                              </w:rPr>
                            </w:pPr>
                          </w:p>
                          <w:p w14:paraId="076D926E" w14:textId="77777777" w:rsidR="00D62676" w:rsidRDefault="00D62676" w:rsidP="00D62676">
                            <w:pPr>
                              <w:pStyle w:val="Body"/>
                              <w:spacing w:line="360" w:lineRule="auto"/>
                              <w:ind w:left="360"/>
                              <w:rPr>
                                <w:rFonts w:ascii="Calibri" w:hAnsi="Calibri" w:cs="Calibri"/>
                                <w:color w:val="404040" w:themeColor="text1" w:themeTint="BF"/>
                              </w:rPr>
                            </w:pPr>
                          </w:p>
                          <w:p w14:paraId="1197426E" w14:textId="77777777" w:rsidR="00D62676" w:rsidRDefault="00D62676" w:rsidP="00D62676">
                            <w:pPr>
                              <w:pStyle w:val="Body"/>
                              <w:spacing w:line="360" w:lineRule="auto"/>
                              <w:ind w:left="360"/>
                              <w:rPr>
                                <w:rFonts w:ascii="Calibri" w:hAnsi="Calibri" w:cs="Calibri"/>
                                <w:color w:val="404040" w:themeColor="text1" w:themeTint="BF"/>
                              </w:rPr>
                            </w:pPr>
                          </w:p>
                          <w:p w14:paraId="06E9DC66" w14:textId="77777777" w:rsidR="00D62676" w:rsidRDefault="00D62676" w:rsidP="00D62676">
                            <w:pPr>
                              <w:pStyle w:val="Body"/>
                              <w:spacing w:line="360" w:lineRule="auto"/>
                              <w:rPr>
                                <w:rFonts w:ascii="Calibri" w:hAnsi="Calibri" w:cs="Calibri"/>
                                <w:color w:val="404040" w:themeColor="text1" w:themeTint="BF"/>
                              </w:rPr>
                            </w:pPr>
                          </w:p>
                          <w:p w14:paraId="4BA627D2" w14:textId="77777777" w:rsidR="00D62676" w:rsidRDefault="00D62676" w:rsidP="00D62676">
                            <w:pPr>
                              <w:pStyle w:val="Body"/>
                              <w:spacing w:line="360" w:lineRule="auto"/>
                              <w:rPr>
                                <w:rFonts w:ascii="Calibri" w:hAnsi="Calibri" w:cs="Calibri"/>
                                <w:color w:val="404040" w:themeColor="text1" w:themeTint="BF"/>
                              </w:rPr>
                            </w:pPr>
                          </w:p>
                          <w:p w14:paraId="40528020" w14:textId="77777777" w:rsidR="00D62676" w:rsidRDefault="00D62676" w:rsidP="00D62676">
                            <w:pPr>
                              <w:pStyle w:val="Body"/>
                              <w:spacing w:line="360" w:lineRule="auto"/>
                              <w:rPr>
                                <w:rFonts w:ascii="Calibri" w:hAnsi="Calibri" w:cs="Calibri"/>
                                <w:color w:val="404040" w:themeColor="text1" w:themeTint="BF"/>
                              </w:rPr>
                            </w:pPr>
                          </w:p>
                          <w:p w14:paraId="380A277D" w14:textId="77777777" w:rsidR="00D62676" w:rsidRPr="00D32DEF" w:rsidRDefault="00D62676" w:rsidP="00D62676">
                            <w:pPr>
                              <w:pStyle w:val="Body"/>
                              <w:spacing w:line="360" w:lineRule="auto"/>
                              <w:rPr>
                                <w:rFonts w:ascii="Calibri" w:hAnsi="Calibri" w:cs="Calibri"/>
                                <w:color w:val="404040" w:themeColor="text1" w:themeTint="BF"/>
                              </w:rPr>
                            </w:pPr>
                          </w:p>
                          <w:p w14:paraId="7899B468" w14:textId="4C10D7DF" w:rsidR="00D62676" w:rsidRPr="00036CA4" w:rsidRDefault="00D62676" w:rsidP="00D6267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w:t>
                            </w:r>
                          </w:p>
                          <w:p w14:paraId="3BAAFD5B" w14:textId="77777777" w:rsidR="00D62676" w:rsidRPr="006E186C" w:rsidRDefault="00D62676" w:rsidP="00D62676">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2pt;margin-top:294pt;width:508.5pt;height:231.7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" filled="f" stroked="f" strokeweight="1pt">
                <v:stroke miterlimit="4"/>
                <v:textbox inset="0,0,0,0">
                  <w:txbxContent>
                    <w:p w14:paraId="3D0D8B4F" w14:textId="54B8FC03" w:rsidR="00D62676" w:rsidRPr="00D5261C" w:rsidRDefault="00D62676" w:rsidP="00D62676">
                      <w:pPr>
                        <w:pStyle w:val="Body"/>
                        <w:spacing w:line="240" w:lineRule="auto"/>
                        <w:rPr>
                          <w:rFonts w:ascii="Calibri" w:hAnsi="Calibri" w:cs="Calibri"/>
                          <w:b/>
                          <w:color w:val="00B0F0"/>
                          <w:sz w:val="24"/>
                          <w:szCs w:val="24"/>
                        </w:rPr>
                      </w:pPr>
                      <w:r w:rsidRPr="00D5261C">
                        <w:rPr>
                          <w:rFonts w:ascii="Calibri" w:hAnsi="Calibri" w:cs="Calibri"/>
                          <w:b/>
                          <w:color w:val="00B0F0"/>
                          <w:sz w:val="24"/>
                          <w:szCs w:val="24"/>
                        </w:rPr>
                        <w:t>Profile</w:t>
                      </w:r>
                    </w:p>
                    <w:p w14:paraId="03AB133B" w14:textId="2B7F7449" w:rsidR="00D62676" w:rsidRPr="00D62676" w:rsidRDefault="00D62676" w:rsidP="00D5261C">
                      <w:pPr>
                        <w:pStyle w:val="Body"/>
                        <w:spacing w:line="240" w:lineRule="auto"/>
                        <w:jc w:val="both"/>
                        <w:rPr>
                          <w:rFonts w:ascii="Calibri" w:hAnsi="Calibri" w:cs="Calibri"/>
                          <w:color w:val="404040" w:themeColor="text1" w:themeTint="BF"/>
                          <w:sz w:val="24"/>
                          <w:szCs w:val="24"/>
                        </w:rPr>
                      </w:pPr>
                      <w:r w:rsidRPr="00D62676">
                        <w:rPr>
                          <w:rFonts w:ascii="Calibri" w:hAnsi="Calibri" w:cs="Calibri"/>
                          <w:color w:val="404040" w:themeColor="text1" w:themeTint="BF"/>
                          <w:sz w:val="24"/>
                          <w:szCs w:val="24"/>
                        </w:rPr>
                        <w:t>The Violence Prevention Practitioner will have 3 primary responsibilities;</w:t>
                      </w:r>
                    </w:p>
                    <w:p w14:paraId="45997ACB" w14:textId="6EA57552" w:rsidR="00D62676" w:rsidRPr="00D62676" w:rsidRDefault="00D62676" w:rsidP="00D5261C">
                      <w:pPr>
                        <w:pStyle w:val="Body"/>
                        <w:numPr>
                          <w:ilvl w:val="0"/>
                          <w:numId w:val="4"/>
                        </w:numPr>
                        <w:spacing w:line="240" w:lineRule="auto"/>
                        <w:jc w:val="both"/>
                        <w:rPr>
                          <w:rFonts w:ascii="Calibri" w:hAnsi="Calibri" w:cs="Calibri"/>
                          <w:color w:val="404040" w:themeColor="text1" w:themeTint="BF"/>
                          <w:sz w:val="24"/>
                          <w:szCs w:val="24"/>
                        </w:rPr>
                      </w:pPr>
                      <w:r w:rsidRPr="00D62676">
                        <w:rPr>
                          <w:rFonts w:ascii="Calibri" w:hAnsi="Calibri" w:cs="Calibri"/>
                          <w:color w:val="404040" w:themeColor="text1" w:themeTint="BF"/>
                          <w:sz w:val="24"/>
                          <w:szCs w:val="24"/>
                        </w:rPr>
                        <w:t xml:space="preserve">To proactively target and restoratively engage with individuals of ‘concern’ within the prison to provide early intervention and prevention of violent incidents. Individuals of ‘concern’ will include those individuals whose </w:t>
                      </w:r>
                      <w:proofErr w:type="spellStart"/>
                      <w:r w:rsidRPr="00D62676">
                        <w:rPr>
                          <w:rFonts w:ascii="Calibri" w:hAnsi="Calibri" w:cs="Calibri"/>
                          <w:color w:val="404040" w:themeColor="text1" w:themeTint="BF"/>
                          <w:sz w:val="24"/>
                          <w:szCs w:val="24"/>
                        </w:rPr>
                        <w:t>behaviour</w:t>
                      </w:r>
                      <w:proofErr w:type="spellEnd"/>
                      <w:r w:rsidRPr="00D62676">
                        <w:rPr>
                          <w:rFonts w:ascii="Calibri" w:hAnsi="Calibri" w:cs="Calibri"/>
                          <w:color w:val="404040" w:themeColor="text1" w:themeTint="BF"/>
                          <w:sz w:val="24"/>
                          <w:szCs w:val="24"/>
                        </w:rPr>
                        <w:t>/attitude is causing concern to staff and those known to be involved in violent incidents/gang activities</w:t>
                      </w:r>
                    </w:p>
                    <w:p w14:paraId="1755EB3F" w14:textId="2AFED7E8" w:rsidR="00D62676" w:rsidRPr="00D62676" w:rsidRDefault="00D62676" w:rsidP="00D5261C">
                      <w:pPr>
                        <w:pStyle w:val="ListParagraph"/>
                        <w:numPr>
                          <w:ilvl w:val="0"/>
                          <w:numId w:val="4"/>
                        </w:numPr>
                        <w:jc w:val="both"/>
                        <w:rPr>
                          <w:rFonts w:ascii="Calibri" w:hAnsi="Calibri" w:cs="Calibri"/>
                          <w:color w:val="404040" w:themeColor="text1" w:themeTint="BF"/>
                        </w:rPr>
                      </w:pPr>
                      <w:r w:rsidRPr="00D62676">
                        <w:rPr>
                          <w:rFonts w:ascii="Calibri" w:hAnsi="Calibri" w:cs="Calibri"/>
                          <w:color w:val="404040" w:themeColor="text1" w:themeTint="BF"/>
                        </w:rPr>
                        <w:t>To provide restorative conferencing and mediation in response to violent incidents within the prison including prisoner to prisoner, prisoner to staff and staff to staff conflicts/violent incidents.</w:t>
                      </w:r>
                    </w:p>
                    <w:p w14:paraId="4E1F8A06" w14:textId="77777777" w:rsidR="00D62676" w:rsidRPr="00D62676" w:rsidRDefault="00D62676" w:rsidP="00D5261C">
                      <w:pPr>
                        <w:pStyle w:val="ListParagraph"/>
                        <w:ind w:left="1080"/>
                        <w:jc w:val="both"/>
                        <w:rPr>
                          <w:rFonts w:ascii="Calibri" w:hAnsi="Calibri" w:cs="Calibri"/>
                          <w:color w:val="404040" w:themeColor="text1" w:themeTint="BF"/>
                        </w:rPr>
                      </w:pPr>
                    </w:p>
                    <w:p w14:paraId="64090B59" w14:textId="44D380C2" w:rsidR="00D62676" w:rsidRPr="00D62676" w:rsidRDefault="00D62676" w:rsidP="00D5261C">
                      <w:pPr>
                        <w:pStyle w:val="ListParagraph"/>
                        <w:numPr>
                          <w:ilvl w:val="0"/>
                          <w:numId w:val="4"/>
                        </w:numPr>
                        <w:jc w:val="both"/>
                        <w:rPr>
                          <w:rFonts w:ascii="Calibri" w:hAnsi="Calibri" w:cs="Calibri"/>
                          <w:color w:val="404040" w:themeColor="text1" w:themeTint="BF"/>
                        </w:rPr>
                      </w:pPr>
                      <w:r w:rsidRPr="00D62676">
                        <w:rPr>
                          <w:rFonts w:ascii="Calibri" w:hAnsi="Calibri" w:cs="Calibri"/>
                          <w:color w:val="404040" w:themeColor="text1" w:themeTint="BF"/>
                        </w:rPr>
                        <w:t>T</w:t>
                      </w:r>
                      <w:r w:rsidR="00516B8D">
                        <w:rPr>
                          <w:rFonts w:ascii="Calibri" w:hAnsi="Calibri" w:cs="Calibri"/>
                          <w:color w:val="404040" w:themeColor="text1" w:themeTint="BF"/>
                        </w:rPr>
                        <w:t xml:space="preserve">o deliver restorative </w:t>
                      </w:r>
                      <w:proofErr w:type="spellStart"/>
                      <w:r w:rsidR="00516B8D">
                        <w:rPr>
                          <w:rFonts w:ascii="Calibri" w:hAnsi="Calibri" w:cs="Calibri"/>
                          <w:color w:val="404040" w:themeColor="text1" w:themeTint="BF"/>
                        </w:rPr>
                        <w:t>programme</w:t>
                      </w:r>
                      <w:r w:rsidRPr="00D62676">
                        <w:rPr>
                          <w:rFonts w:ascii="Calibri" w:hAnsi="Calibri" w:cs="Calibri"/>
                          <w:color w:val="404040" w:themeColor="text1" w:themeTint="BF"/>
                        </w:rPr>
                        <w:t>s</w:t>
                      </w:r>
                      <w:proofErr w:type="spellEnd"/>
                      <w:r w:rsidRPr="00D62676">
                        <w:rPr>
                          <w:rFonts w:ascii="Calibri" w:hAnsi="Calibri" w:cs="Calibri"/>
                          <w:color w:val="404040" w:themeColor="text1" w:themeTint="BF"/>
                        </w:rPr>
                        <w:t xml:space="preserve">, including </w:t>
                      </w:r>
                      <w:proofErr w:type="spellStart"/>
                      <w:r w:rsidRPr="00D62676">
                        <w:rPr>
                          <w:rFonts w:ascii="Calibri" w:hAnsi="Calibri" w:cs="Calibri"/>
                          <w:color w:val="404040" w:themeColor="text1" w:themeTint="BF"/>
                        </w:rPr>
                        <w:t>Remedi’s</w:t>
                      </w:r>
                      <w:proofErr w:type="spellEnd"/>
                      <w:r w:rsidRPr="00D62676">
                        <w:rPr>
                          <w:rFonts w:ascii="Calibri" w:hAnsi="Calibri" w:cs="Calibri"/>
                          <w:color w:val="404040" w:themeColor="text1" w:themeTint="BF"/>
                        </w:rPr>
                        <w:t xml:space="preserve"> Restorative Choices </w:t>
                      </w:r>
                      <w:proofErr w:type="spellStart"/>
                      <w:r w:rsidRPr="00D62676">
                        <w:rPr>
                          <w:rFonts w:ascii="Calibri" w:hAnsi="Calibri" w:cs="Calibri"/>
                          <w:color w:val="404040" w:themeColor="text1" w:themeTint="BF"/>
                        </w:rPr>
                        <w:t>Programme</w:t>
                      </w:r>
                      <w:proofErr w:type="spellEnd"/>
                      <w:r w:rsidRPr="00D62676">
                        <w:rPr>
                          <w:rFonts w:ascii="Calibri" w:hAnsi="Calibri" w:cs="Calibri"/>
                          <w:color w:val="404040" w:themeColor="text1" w:themeTint="BF"/>
                        </w:rPr>
                        <w:t xml:space="preserve"> (RCP) and the Changing Thinking Ending Violence </w:t>
                      </w:r>
                      <w:proofErr w:type="spellStart"/>
                      <w:r w:rsidRPr="00D62676">
                        <w:rPr>
                          <w:rFonts w:ascii="Calibri" w:hAnsi="Calibri" w:cs="Calibri"/>
                          <w:color w:val="404040" w:themeColor="text1" w:themeTint="BF"/>
                        </w:rPr>
                        <w:t>Programme</w:t>
                      </w:r>
                      <w:proofErr w:type="spellEnd"/>
                      <w:r w:rsidRPr="00D62676">
                        <w:rPr>
                          <w:rFonts w:ascii="Calibri" w:hAnsi="Calibri" w:cs="Calibri"/>
                          <w:color w:val="404040" w:themeColor="text1" w:themeTint="BF"/>
                        </w:rPr>
                        <w:t xml:space="preserve"> </w:t>
                      </w:r>
                      <w:r w:rsidR="00516B8D">
                        <w:rPr>
                          <w:rFonts w:ascii="Calibri" w:hAnsi="Calibri" w:cs="Calibri"/>
                          <w:color w:val="404040" w:themeColor="text1" w:themeTint="BF"/>
                        </w:rPr>
                        <w:t>(</w:t>
                      </w:r>
                      <w:r w:rsidRPr="00D62676">
                        <w:rPr>
                          <w:rFonts w:ascii="Calibri" w:hAnsi="Calibri" w:cs="Calibri"/>
                          <w:color w:val="404040" w:themeColor="text1" w:themeTint="BF"/>
                        </w:rPr>
                        <w:t>CTEV</w:t>
                      </w:r>
                      <w:r w:rsidR="00516B8D">
                        <w:rPr>
                          <w:rFonts w:ascii="Calibri" w:hAnsi="Calibri" w:cs="Calibri"/>
                          <w:color w:val="404040" w:themeColor="text1" w:themeTint="BF"/>
                        </w:rPr>
                        <w:t>)</w:t>
                      </w:r>
                      <w:r w:rsidRPr="00D62676">
                        <w:rPr>
                          <w:rFonts w:ascii="Calibri" w:hAnsi="Calibri" w:cs="Calibri"/>
                          <w:color w:val="404040" w:themeColor="text1" w:themeTint="BF"/>
                        </w:rPr>
                        <w:t xml:space="preserve"> on a bespoke unit and on a 1:1 basis where appropriate.</w:t>
                      </w:r>
                    </w:p>
                    <w:p w14:paraId="4F6B9E51" w14:textId="77777777" w:rsidR="00D62676" w:rsidRDefault="00D62676" w:rsidP="00D62676">
                      <w:pPr>
                        <w:pStyle w:val="Body"/>
                        <w:spacing w:line="360" w:lineRule="auto"/>
                        <w:ind w:left="360"/>
                        <w:rPr>
                          <w:rFonts w:ascii="Calibri" w:hAnsi="Calibri" w:cs="Calibri"/>
                          <w:color w:val="404040" w:themeColor="text1" w:themeTint="BF"/>
                        </w:rPr>
                      </w:pPr>
                    </w:p>
                    <w:p w14:paraId="076D926E" w14:textId="77777777" w:rsidR="00D62676" w:rsidRDefault="00D62676" w:rsidP="00D62676">
                      <w:pPr>
                        <w:pStyle w:val="Body"/>
                        <w:spacing w:line="360" w:lineRule="auto"/>
                        <w:ind w:left="360"/>
                        <w:rPr>
                          <w:rFonts w:ascii="Calibri" w:hAnsi="Calibri" w:cs="Calibri"/>
                          <w:color w:val="404040" w:themeColor="text1" w:themeTint="BF"/>
                        </w:rPr>
                      </w:pPr>
                    </w:p>
                    <w:p w14:paraId="1197426E" w14:textId="77777777" w:rsidR="00D62676" w:rsidRDefault="00D62676" w:rsidP="00D62676">
                      <w:pPr>
                        <w:pStyle w:val="Body"/>
                        <w:spacing w:line="360" w:lineRule="auto"/>
                        <w:ind w:left="360"/>
                        <w:rPr>
                          <w:rFonts w:ascii="Calibri" w:hAnsi="Calibri" w:cs="Calibri"/>
                          <w:color w:val="404040" w:themeColor="text1" w:themeTint="BF"/>
                        </w:rPr>
                      </w:pPr>
                    </w:p>
                    <w:p w14:paraId="06E9DC66" w14:textId="77777777" w:rsidR="00D62676" w:rsidRDefault="00D62676" w:rsidP="00D62676">
                      <w:pPr>
                        <w:pStyle w:val="Body"/>
                        <w:spacing w:line="360" w:lineRule="auto"/>
                        <w:rPr>
                          <w:rFonts w:ascii="Calibri" w:hAnsi="Calibri" w:cs="Calibri"/>
                          <w:color w:val="404040" w:themeColor="text1" w:themeTint="BF"/>
                        </w:rPr>
                      </w:pPr>
                    </w:p>
                    <w:p w14:paraId="4BA627D2" w14:textId="77777777" w:rsidR="00D62676" w:rsidRDefault="00D62676" w:rsidP="00D62676">
                      <w:pPr>
                        <w:pStyle w:val="Body"/>
                        <w:spacing w:line="360" w:lineRule="auto"/>
                        <w:rPr>
                          <w:rFonts w:ascii="Calibri" w:hAnsi="Calibri" w:cs="Calibri"/>
                          <w:color w:val="404040" w:themeColor="text1" w:themeTint="BF"/>
                        </w:rPr>
                      </w:pPr>
                    </w:p>
                    <w:p w14:paraId="40528020" w14:textId="77777777" w:rsidR="00D62676" w:rsidRDefault="00D62676" w:rsidP="00D62676">
                      <w:pPr>
                        <w:pStyle w:val="Body"/>
                        <w:spacing w:line="360" w:lineRule="auto"/>
                        <w:rPr>
                          <w:rFonts w:ascii="Calibri" w:hAnsi="Calibri" w:cs="Calibri"/>
                          <w:color w:val="404040" w:themeColor="text1" w:themeTint="BF"/>
                        </w:rPr>
                      </w:pPr>
                    </w:p>
                    <w:p w14:paraId="380A277D" w14:textId="77777777" w:rsidR="00D62676" w:rsidRPr="00D32DEF" w:rsidRDefault="00D62676" w:rsidP="00D62676">
                      <w:pPr>
                        <w:pStyle w:val="Body"/>
                        <w:spacing w:line="360" w:lineRule="auto"/>
                        <w:rPr>
                          <w:rFonts w:ascii="Calibri" w:hAnsi="Calibri" w:cs="Calibri"/>
                          <w:color w:val="404040" w:themeColor="text1" w:themeTint="BF"/>
                        </w:rPr>
                      </w:pPr>
                    </w:p>
                    <w:p w14:paraId="7899B468" w14:textId="4C10D7DF" w:rsidR="00D62676" w:rsidRPr="00036CA4" w:rsidRDefault="00D62676" w:rsidP="00D6267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w:t>
                      </w:r>
                    </w:p>
                    <w:p w14:paraId="3BAAFD5B" w14:textId="77777777" w:rsidR="00D62676" w:rsidRPr="006E186C" w:rsidRDefault="00D62676" w:rsidP="00D62676">
                      <w:pPr>
                        <w:pStyle w:val="ContactInformation"/>
                        <w:rPr>
                          <w:rFonts w:ascii="Calibri" w:hAnsi="Calibri" w:cs="Calibri"/>
                        </w:rPr>
                      </w:pPr>
                    </w:p>
                  </w:txbxContent>
                </v:textbox>
                <w10:wrap anchorx="page" anchory="page"/>
              </v:rect>
            </w:pict>
          </mc:Fallback>
        </mc:AlternateContent>
      </w:r>
    </w:p>
    <w:p w14:paraId="75FCB3FC" w14:textId="77777777" w:rsidR="00D62676" w:rsidRDefault="00D62676" w:rsidP="00D62676">
      <w:pPr>
        <w:pStyle w:val="Body"/>
        <w:spacing w:line="276" w:lineRule="auto"/>
        <w:ind w:left="-567"/>
        <w:jc w:val="both"/>
        <w:rPr>
          <w:rFonts w:ascii="Calibri" w:hAnsi="Calibri" w:cs="Calibri"/>
        </w:rPr>
      </w:pPr>
    </w:p>
    <w:p w14:paraId="7A91B085" w14:textId="77777777" w:rsidR="00D62676" w:rsidRDefault="00D62676" w:rsidP="00D62676">
      <w:pPr>
        <w:pStyle w:val="Body"/>
        <w:spacing w:line="276" w:lineRule="auto"/>
        <w:ind w:left="-567"/>
        <w:jc w:val="both"/>
        <w:rPr>
          <w:rFonts w:ascii="Calibri" w:hAnsi="Calibri" w:cs="Calibri"/>
        </w:rPr>
      </w:pPr>
    </w:p>
    <w:p w14:paraId="422DE6C3" w14:textId="77777777" w:rsidR="00D62676" w:rsidRDefault="00D62676" w:rsidP="00D62676">
      <w:pPr>
        <w:pStyle w:val="Body"/>
        <w:spacing w:line="276" w:lineRule="auto"/>
        <w:ind w:left="-567"/>
        <w:jc w:val="both"/>
        <w:rPr>
          <w:rFonts w:ascii="Calibri" w:hAnsi="Calibri" w:cs="Calibri"/>
        </w:rPr>
      </w:pPr>
    </w:p>
    <w:p w14:paraId="75FA97D6" w14:textId="77777777" w:rsidR="00D62676" w:rsidRDefault="00D62676" w:rsidP="00D62676">
      <w:pPr>
        <w:pStyle w:val="Body"/>
        <w:spacing w:line="240" w:lineRule="auto"/>
        <w:ind w:left="-567"/>
        <w:jc w:val="both"/>
        <w:rPr>
          <w:rFonts w:ascii="Calibri" w:hAnsi="Calibri" w:cs="Calibri"/>
        </w:rPr>
      </w:pPr>
    </w:p>
    <w:p w14:paraId="62F4D529" w14:textId="77777777" w:rsidR="00D62676" w:rsidRDefault="00D62676" w:rsidP="00D62676">
      <w:pPr>
        <w:pStyle w:val="Body"/>
        <w:spacing w:line="240" w:lineRule="auto"/>
        <w:jc w:val="both"/>
        <w:rPr>
          <w:rFonts w:ascii="Calibri" w:hAnsi="Calibri" w:cs="Calibri"/>
        </w:rPr>
      </w:pPr>
    </w:p>
    <w:p w14:paraId="7023CB04" w14:textId="77777777" w:rsidR="00D62676" w:rsidRDefault="00D62676" w:rsidP="00D62676">
      <w:pPr>
        <w:pStyle w:val="Body"/>
        <w:spacing w:line="240" w:lineRule="auto"/>
        <w:ind w:hanging="1276"/>
        <w:jc w:val="both"/>
        <w:rPr>
          <w:rFonts w:ascii="Calibri" w:hAnsi="Calibri" w:cs="Calibri"/>
          <w:sz w:val="24"/>
          <w:szCs w:val="24"/>
        </w:rPr>
      </w:pPr>
    </w:p>
    <w:p w14:paraId="28304ADF" w14:textId="77777777" w:rsidR="00D62676" w:rsidRDefault="00D62676" w:rsidP="00D62676">
      <w:pPr>
        <w:pStyle w:val="Body"/>
        <w:spacing w:line="240" w:lineRule="auto"/>
        <w:ind w:hanging="1276"/>
        <w:jc w:val="both"/>
        <w:rPr>
          <w:rFonts w:ascii="Calibri" w:hAnsi="Calibri" w:cs="Calibri"/>
          <w:sz w:val="24"/>
          <w:szCs w:val="24"/>
        </w:rPr>
      </w:pPr>
    </w:p>
    <w:p w14:paraId="0B2F46ED" w14:textId="77777777" w:rsidR="00D5261C" w:rsidRDefault="00D5261C" w:rsidP="00D62676">
      <w:pPr>
        <w:pStyle w:val="Body"/>
        <w:spacing w:line="240" w:lineRule="auto"/>
        <w:ind w:hanging="1276"/>
        <w:jc w:val="both"/>
        <w:rPr>
          <w:rFonts w:ascii="Calibri" w:hAnsi="Calibri" w:cs="Calibri"/>
          <w:sz w:val="24"/>
          <w:szCs w:val="24"/>
        </w:rPr>
      </w:pPr>
    </w:p>
    <w:p w14:paraId="2FC0B2C3" w14:textId="77777777" w:rsidR="00D5261C" w:rsidRDefault="00D5261C" w:rsidP="00D62676">
      <w:pPr>
        <w:pStyle w:val="Body"/>
        <w:spacing w:line="240" w:lineRule="auto"/>
        <w:ind w:hanging="1276"/>
        <w:jc w:val="both"/>
        <w:rPr>
          <w:rFonts w:ascii="Calibri" w:hAnsi="Calibri" w:cs="Calibri"/>
          <w:sz w:val="24"/>
          <w:szCs w:val="24"/>
        </w:rPr>
      </w:pPr>
    </w:p>
    <w:p w14:paraId="6E7E0FDB" w14:textId="77777777" w:rsidR="00D5261C" w:rsidRDefault="00D5261C" w:rsidP="00D62676">
      <w:pPr>
        <w:pStyle w:val="Body"/>
        <w:spacing w:line="240" w:lineRule="auto"/>
        <w:ind w:hanging="1276"/>
        <w:jc w:val="both"/>
        <w:rPr>
          <w:rFonts w:ascii="Calibri" w:hAnsi="Calibri" w:cs="Calibri"/>
          <w:sz w:val="24"/>
          <w:szCs w:val="24"/>
        </w:rPr>
      </w:pPr>
    </w:p>
    <w:p w14:paraId="7DCB4685" w14:textId="7D60323D" w:rsidR="0099449B" w:rsidRPr="00D62676" w:rsidRDefault="006E186C" w:rsidP="00D62676">
      <w:pPr>
        <w:pStyle w:val="Body"/>
        <w:spacing w:line="240" w:lineRule="auto"/>
        <w:ind w:hanging="1276"/>
        <w:jc w:val="both"/>
        <w:rPr>
          <w:rFonts w:ascii="Calibri" w:hAnsi="Calibri" w:cs="Calibri"/>
          <w:sz w:val="24"/>
          <w:szCs w:val="24"/>
        </w:rPr>
      </w:pPr>
      <w:r w:rsidRPr="00D62676">
        <w:rPr>
          <w:rFonts w:ascii="Calibri" w:hAnsi="Calibri" w:cs="Calibri"/>
          <w:sz w:val="24"/>
          <w:szCs w:val="24"/>
        </w:rPr>
        <w:t>To do this you will</w:t>
      </w:r>
      <w:r w:rsidR="00BC13F1" w:rsidRPr="00D62676">
        <w:rPr>
          <w:rFonts w:ascii="Calibri" w:hAnsi="Calibri" w:cs="Calibri"/>
          <w:sz w:val="24"/>
          <w:szCs w:val="24"/>
        </w:rPr>
        <w:t xml:space="preserve"> need to ha</w:t>
      </w:r>
      <w:r w:rsidRPr="00D62676">
        <w:rPr>
          <w:rFonts w:ascii="Calibri" w:hAnsi="Calibri" w:cs="Calibri"/>
          <w:sz w:val="24"/>
          <w:szCs w:val="24"/>
        </w:rPr>
        <w:t>ve certain skills and qualities:</w:t>
      </w:r>
    </w:p>
    <w:p w14:paraId="7A5D5805" w14:textId="00FF5EFC" w:rsidR="0099449B" w:rsidRPr="00D62676" w:rsidRDefault="00D62676"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134" w:right="-709"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 xml:space="preserve"> </w:t>
      </w:r>
      <w:r w:rsidR="0099449B" w:rsidRPr="00D62676">
        <w:rPr>
          <w:rFonts w:ascii="Calibri" w:eastAsia="Times New Roman" w:hAnsi="Calibri"/>
          <w:color w:val="000000"/>
          <w:bdr w:val="none" w:sz="0" w:space="0" w:color="auto"/>
        </w:rPr>
        <w:t xml:space="preserve">An understanding of </w:t>
      </w:r>
      <w:r w:rsidR="00375181" w:rsidRPr="00D62676">
        <w:rPr>
          <w:rFonts w:ascii="Calibri" w:eastAsia="Times New Roman" w:hAnsi="Calibri"/>
          <w:color w:val="000000"/>
          <w:bdr w:val="none" w:sz="0" w:space="0" w:color="auto"/>
        </w:rPr>
        <w:t xml:space="preserve">the factors </w:t>
      </w:r>
      <w:r w:rsidRPr="00D62676">
        <w:rPr>
          <w:rFonts w:ascii="Calibri" w:eastAsia="Times New Roman" w:hAnsi="Calibri"/>
          <w:color w:val="000000"/>
          <w:bdr w:val="none" w:sz="0" w:space="0" w:color="auto"/>
        </w:rPr>
        <w:t xml:space="preserve">and theory </w:t>
      </w:r>
      <w:r w:rsidR="00375181" w:rsidRPr="00D62676">
        <w:rPr>
          <w:rFonts w:ascii="Calibri" w:eastAsia="Times New Roman" w:hAnsi="Calibri"/>
          <w:color w:val="000000"/>
          <w:bdr w:val="none" w:sz="0" w:space="0" w:color="auto"/>
        </w:rPr>
        <w:t xml:space="preserve">that underpin the use of </w:t>
      </w:r>
      <w:r w:rsidR="0099449B" w:rsidRPr="00D62676">
        <w:rPr>
          <w:rFonts w:ascii="Calibri" w:eastAsia="Times New Roman" w:hAnsi="Calibri"/>
          <w:color w:val="000000"/>
          <w:bdr w:val="none" w:sz="0" w:space="0" w:color="auto"/>
        </w:rPr>
        <w:t>Violence</w:t>
      </w:r>
      <w:r w:rsidR="00516B8D">
        <w:rPr>
          <w:rFonts w:ascii="Calibri" w:eastAsia="Times New Roman" w:hAnsi="Calibri"/>
          <w:color w:val="000000"/>
          <w:bdr w:val="none" w:sz="0" w:space="0" w:color="auto"/>
        </w:rPr>
        <w:t xml:space="preserve"> </w:t>
      </w:r>
      <w:bookmarkStart w:id="0" w:name="_GoBack"/>
      <w:bookmarkEnd w:id="0"/>
      <w:r w:rsidR="0099449B" w:rsidRPr="00D62676">
        <w:rPr>
          <w:rFonts w:ascii="Calibri" w:eastAsia="Times New Roman" w:hAnsi="Calibri"/>
          <w:color w:val="000000"/>
          <w:bdr w:val="none" w:sz="0" w:space="0" w:color="auto"/>
        </w:rPr>
        <w:t>– through qualifications</w:t>
      </w:r>
      <w:r w:rsidR="00375181" w:rsidRPr="00D62676">
        <w:rPr>
          <w:rFonts w:ascii="Calibri" w:eastAsia="Times New Roman" w:hAnsi="Calibri"/>
          <w:color w:val="000000"/>
          <w:bdr w:val="none" w:sz="0" w:space="0" w:color="auto"/>
        </w:rPr>
        <w:t>, training</w:t>
      </w:r>
      <w:r w:rsidR="0099449B" w:rsidRPr="00D62676">
        <w:rPr>
          <w:rFonts w:ascii="Calibri" w:eastAsia="Times New Roman" w:hAnsi="Calibri"/>
          <w:color w:val="000000"/>
          <w:bdr w:val="none" w:sz="0" w:space="0" w:color="auto"/>
        </w:rPr>
        <w:t xml:space="preserve"> and/or experience</w:t>
      </w:r>
    </w:p>
    <w:p w14:paraId="6A06B3D2" w14:textId="36E8C465"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right="-709"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Good communication and listening skills, experience of working with offenders, assertiveness, patient, calm but confident, resilient, open minded, motivated, takes pride in their work and achievements, reflective in their work, keen to learn and develop, adaptive to changes in their role, non-judgmental.</w:t>
      </w:r>
    </w:p>
    <w:p w14:paraId="1E2D70CF" w14:textId="7F282BE0"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right="-709"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Being able to work on your own initiative but also being a team player by building positive relationships and communicating with staff and management in various areas of the</w:t>
      </w:r>
      <w:r w:rsidR="00375181" w:rsidRPr="00D62676">
        <w:rPr>
          <w:rFonts w:ascii="Calibri" w:eastAsia="Times New Roman" w:hAnsi="Calibri"/>
          <w:color w:val="000000"/>
          <w:bdr w:val="none" w:sz="0" w:space="0" w:color="auto"/>
        </w:rPr>
        <w:t xml:space="preserve"> prison as well as on the bespoke unit.</w:t>
      </w:r>
    </w:p>
    <w:p w14:paraId="504D6FCB" w14:textId="6B46EB08" w:rsidR="0099449B" w:rsidRPr="00D62676" w:rsidRDefault="00D62676"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 xml:space="preserve"> </w:t>
      </w:r>
      <w:r w:rsidR="0099449B" w:rsidRPr="00D62676">
        <w:rPr>
          <w:rFonts w:ascii="Calibri" w:eastAsia="Times New Roman" w:hAnsi="Calibri"/>
          <w:color w:val="000000"/>
          <w:bdr w:val="none" w:sz="0" w:space="0" w:color="auto"/>
        </w:rPr>
        <w:t xml:space="preserve">Working restoratively with both prisoners and staff – As expected of all </w:t>
      </w:r>
      <w:proofErr w:type="spellStart"/>
      <w:r w:rsidR="0099449B" w:rsidRPr="00D62676">
        <w:rPr>
          <w:rFonts w:ascii="Calibri" w:eastAsia="Times New Roman" w:hAnsi="Calibri"/>
          <w:color w:val="000000"/>
          <w:bdr w:val="none" w:sz="0" w:space="0" w:color="auto"/>
        </w:rPr>
        <w:t>Remedi</w:t>
      </w:r>
      <w:proofErr w:type="spellEnd"/>
      <w:r w:rsidR="0099449B" w:rsidRPr="00D62676">
        <w:rPr>
          <w:rFonts w:ascii="Calibri" w:eastAsia="Times New Roman" w:hAnsi="Calibri"/>
          <w:color w:val="000000"/>
          <w:bdr w:val="none" w:sz="0" w:space="0" w:color="auto"/>
        </w:rPr>
        <w:t xml:space="preserve"> staff</w:t>
      </w:r>
      <w:r w:rsidR="00375181" w:rsidRPr="00D62676">
        <w:rPr>
          <w:rFonts w:ascii="Calibri" w:eastAsia="Times New Roman" w:hAnsi="Calibri"/>
          <w:color w:val="000000"/>
          <w:bdr w:val="none" w:sz="0" w:space="0" w:color="auto"/>
        </w:rPr>
        <w:t>.</w:t>
      </w:r>
    </w:p>
    <w:p w14:paraId="45C69A3C" w14:textId="67D2CCBB"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Being organized and able to</w:t>
      </w:r>
      <w:r w:rsidR="00375181" w:rsidRPr="00D62676">
        <w:rPr>
          <w:rFonts w:ascii="Calibri" w:eastAsia="Times New Roman" w:hAnsi="Calibri"/>
          <w:color w:val="000000"/>
          <w:bdr w:val="none" w:sz="0" w:space="0" w:color="auto"/>
        </w:rPr>
        <w:t xml:space="preserve"> manage a case load effectively.</w:t>
      </w:r>
    </w:p>
    <w:p w14:paraId="6F17C151" w14:textId="67941A8D"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Aware and always adhering to prison rules, security</w:t>
      </w:r>
      <w:r w:rsidR="00375181" w:rsidRPr="00D62676">
        <w:rPr>
          <w:rFonts w:ascii="Calibri" w:eastAsia="Times New Roman" w:hAnsi="Calibri"/>
          <w:color w:val="000000"/>
          <w:bdr w:val="none" w:sz="0" w:space="0" w:color="auto"/>
        </w:rPr>
        <w:t xml:space="preserve"> policies</w:t>
      </w:r>
      <w:r w:rsidRPr="00D62676">
        <w:rPr>
          <w:rFonts w:ascii="Calibri" w:eastAsia="Times New Roman" w:hAnsi="Calibri"/>
          <w:color w:val="000000"/>
          <w:bdr w:val="none" w:sz="0" w:space="0" w:color="auto"/>
        </w:rPr>
        <w:t>, PSO’s and PSI’s</w:t>
      </w:r>
      <w:r w:rsidR="00375181" w:rsidRPr="00D62676">
        <w:rPr>
          <w:rFonts w:ascii="Calibri" w:eastAsia="Times New Roman" w:hAnsi="Calibri"/>
          <w:color w:val="000000"/>
          <w:bdr w:val="none" w:sz="0" w:space="0" w:color="auto"/>
        </w:rPr>
        <w:t>.</w:t>
      </w:r>
    </w:p>
    <w:p w14:paraId="5418F66D" w14:textId="37CB7D06" w:rsidR="00D32DEF" w:rsidRPr="00D62676" w:rsidRDefault="00D32DEF"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lastRenderedPageBreak/>
        <w:t>Flexibility in working and prepared to adapt to changes within the role</w:t>
      </w:r>
      <w:r w:rsidR="00375181" w:rsidRPr="00D62676">
        <w:rPr>
          <w:rFonts w:ascii="Calibri" w:eastAsia="Times New Roman" w:hAnsi="Calibri"/>
          <w:color w:val="000000"/>
          <w:bdr w:val="none" w:sz="0" w:space="0" w:color="auto"/>
        </w:rPr>
        <w:t>.</w:t>
      </w:r>
    </w:p>
    <w:p w14:paraId="4AED9CD0" w14:textId="5708E796" w:rsidR="0099449B" w:rsidRPr="00D62676"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62676">
        <w:rPr>
          <w:rFonts w:ascii="Calibri" w:eastAsia="Times New Roman" w:hAnsi="Calibri"/>
          <w:color w:val="000000"/>
          <w:bdr w:val="none" w:sz="0" w:space="0" w:color="auto"/>
        </w:rPr>
        <w:t>IT capable – we expect the practitioner to be capable and competent in word, excel and using an electronic calendar. There will also be prison systems that will need updating as part of the role</w:t>
      </w:r>
    </w:p>
    <w:p w14:paraId="0B8624C2" w14:textId="343CD1A3" w:rsidR="0099449B" w:rsidRPr="00D5261C" w:rsidRDefault="0099449B" w:rsidP="00D6267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134" w:hanging="284"/>
        <w:contextualSpacing/>
        <w:jc w:val="both"/>
        <w:rPr>
          <w:rFonts w:ascii="Calibri" w:eastAsia="Times New Roman" w:hAnsi="Calibri"/>
          <w:color w:val="000000"/>
          <w:bdr w:val="none" w:sz="0" w:space="0" w:color="auto"/>
        </w:rPr>
      </w:pPr>
      <w:r w:rsidRPr="00D5261C">
        <w:rPr>
          <w:rFonts w:ascii="Calibri" w:eastAsia="Times New Roman" w:hAnsi="Calibri"/>
          <w:color w:val="000000"/>
          <w:bdr w:val="none" w:sz="0" w:space="0" w:color="auto"/>
        </w:rPr>
        <w:t>Adherence to data protection and confidentiality at all times</w:t>
      </w:r>
    </w:p>
    <w:p w14:paraId="0CE0285C" w14:textId="77777777" w:rsidR="00D62676" w:rsidRPr="00D5261C" w:rsidRDefault="00D62676" w:rsidP="00D62676">
      <w:pPr>
        <w:pStyle w:val="Body"/>
        <w:spacing w:line="276" w:lineRule="auto"/>
        <w:jc w:val="both"/>
        <w:rPr>
          <w:rFonts w:ascii="Calibri" w:hAnsi="Calibri" w:cs="Calibri"/>
          <w:sz w:val="24"/>
          <w:szCs w:val="24"/>
        </w:rPr>
      </w:pPr>
    </w:p>
    <w:p w14:paraId="22D30B8F" w14:textId="77777777" w:rsidR="00C660E7" w:rsidRPr="00D5261C" w:rsidRDefault="00BC13F1" w:rsidP="00D62676">
      <w:pPr>
        <w:pStyle w:val="Body"/>
        <w:spacing w:line="276" w:lineRule="auto"/>
        <w:ind w:hanging="1418"/>
        <w:jc w:val="both"/>
        <w:rPr>
          <w:rFonts w:ascii="Calibri" w:hAnsi="Calibri" w:cs="Calibri"/>
          <w:color w:val="899FD7" w:themeColor="accent6"/>
          <w:sz w:val="24"/>
          <w:szCs w:val="24"/>
        </w:rPr>
      </w:pPr>
      <w:r w:rsidRPr="00D5261C">
        <w:rPr>
          <w:rStyle w:val="Emphasis"/>
          <w:rFonts w:ascii="Calibri" w:hAnsi="Calibri" w:cs="Calibri"/>
          <w:color w:val="899FD7" w:themeColor="accent6"/>
          <w:sz w:val="24"/>
          <w:szCs w:val="24"/>
        </w:rPr>
        <w:t>What to expect</w:t>
      </w:r>
    </w:p>
    <w:p w14:paraId="6B046B10" w14:textId="659EFE80" w:rsidR="00C660E7" w:rsidRPr="00D5261C" w:rsidRDefault="00BC13F1" w:rsidP="00D62676">
      <w:pPr>
        <w:pStyle w:val="Body"/>
        <w:numPr>
          <w:ilvl w:val="0"/>
          <w:numId w:val="1"/>
        </w:numPr>
        <w:pBdr>
          <w:bottom w:val="none" w:sz="0" w:space="0" w:color="auto"/>
        </w:pBdr>
        <w:spacing w:line="276" w:lineRule="auto"/>
        <w:ind w:left="-1134" w:hanging="284"/>
        <w:jc w:val="both"/>
        <w:rPr>
          <w:rFonts w:ascii="Calibri" w:hAnsi="Calibri" w:cs="Calibri"/>
          <w:sz w:val="24"/>
          <w:szCs w:val="24"/>
        </w:rPr>
      </w:pPr>
      <w:r w:rsidRPr="00D5261C">
        <w:rPr>
          <w:rFonts w:ascii="Calibri" w:hAnsi="Calibri" w:cs="Calibri"/>
          <w:sz w:val="24"/>
          <w:szCs w:val="24"/>
        </w:rPr>
        <w:t>Internal and e</w:t>
      </w:r>
      <w:r w:rsidR="00C32E28" w:rsidRPr="00D5261C">
        <w:rPr>
          <w:rFonts w:ascii="Calibri" w:hAnsi="Calibri" w:cs="Calibri"/>
          <w:sz w:val="24"/>
          <w:szCs w:val="24"/>
        </w:rPr>
        <w:t>xternal training will be provided</w:t>
      </w:r>
      <w:r w:rsidR="00D32DEF" w:rsidRPr="00D5261C">
        <w:rPr>
          <w:rFonts w:ascii="Calibri" w:hAnsi="Calibri" w:cs="Calibri"/>
          <w:sz w:val="24"/>
          <w:szCs w:val="24"/>
        </w:rPr>
        <w:t xml:space="preserve"> by Remedi and the prison</w:t>
      </w:r>
      <w:r w:rsidR="005C0CB8" w:rsidRPr="00D5261C">
        <w:rPr>
          <w:rFonts w:ascii="Calibri" w:hAnsi="Calibri" w:cs="Calibri"/>
          <w:sz w:val="24"/>
          <w:szCs w:val="24"/>
        </w:rPr>
        <w:t xml:space="preserve">. The expectation is that you </w:t>
      </w:r>
      <w:r w:rsidRPr="00D5261C">
        <w:rPr>
          <w:rFonts w:ascii="Calibri" w:hAnsi="Calibri" w:cs="Calibri"/>
          <w:sz w:val="24"/>
          <w:szCs w:val="24"/>
        </w:rPr>
        <w:t>engage in this training and implement it within your working life.</w:t>
      </w:r>
    </w:p>
    <w:p w14:paraId="238C380E" w14:textId="3D09981A" w:rsidR="00C660E7" w:rsidRPr="00D5261C" w:rsidRDefault="00BC13F1" w:rsidP="00D62676">
      <w:pPr>
        <w:pStyle w:val="Body"/>
        <w:numPr>
          <w:ilvl w:val="0"/>
          <w:numId w:val="1"/>
        </w:numPr>
        <w:pBdr>
          <w:bottom w:val="none" w:sz="0" w:space="0" w:color="auto"/>
        </w:pBdr>
        <w:spacing w:line="276" w:lineRule="auto"/>
        <w:ind w:left="-1134" w:hanging="284"/>
        <w:jc w:val="both"/>
        <w:rPr>
          <w:rFonts w:ascii="Calibri" w:hAnsi="Calibri" w:cs="Calibri"/>
          <w:sz w:val="24"/>
          <w:szCs w:val="24"/>
        </w:rPr>
      </w:pPr>
      <w:r w:rsidRPr="00D5261C">
        <w:rPr>
          <w:rFonts w:ascii="Calibri" w:hAnsi="Calibri" w:cs="Calibri"/>
          <w:sz w:val="24"/>
          <w:szCs w:val="24"/>
        </w:rPr>
        <w:t>DBS and vet</w:t>
      </w:r>
      <w:r w:rsidR="00375181" w:rsidRPr="00D5261C">
        <w:rPr>
          <w:rFonts w:ascii="Calibri" w:hAnsi="Calibri" w:cs="Calibri"/>
          <w:sz w:val="24"/>
          <w:szCs w:val="24"/>
        </w:rPr>
        <w:t>ting. This role will require bi-</w:t>
      </w:r>
      <w:r w:rsidRPr="00D5261C">
        <w:rPr>
          <w:rFonts w:ascii="Calibri" w:hAnsi="Calibri" w:cs="Calibri"/>
          <w:sz w:val="24"/>
          <w:szCs w:val="24"/>
        </w:rPr>
        <w:t>annual DBS checks and police vetting</w:t>
      </w:r>
      <w:r w:rsidR="0099449B" w:rsidRPr="00D5261C">
        <w:rPr>
          <w:rFonts w:ascii="Calibri" w:hAnsi="Calibri" w:cs="Calibri"/>
          <w:sz w:val="24"/>
          <w:szCs w:val="24"/>
        </w:rPr>
        <w:t xml:space="preserve"> to a </w:t>
      </w:r>
      <w:r w:rsidR="00C32E28" w:rsidRPr="00D5261C">
        <w:rPr>
          <w:rFonts w:ascii="Calibri" w:hAnsi="Calibri" w:cs="Calibri"/>
          <w:sz w:val="24"/>
          <w:szCs w:val="24"/>
        </w:rPr>
        <w:t>high level.</w:t>
      </w:r>
    </w:p>
    <w:p w14:paraId="554F32A6" w14:textId="41F36B6A" w:rsidR="00C660E7" w:rsidRPr="00D5261C" w:rsidRDefault="00BC13F1" w:rsidP="00D62676">
      <w:pPr>
        <w:pStyle w:val="Body"/>
        <w:numPr>
          <w:ilvl w:val="0"/>
          <w:numId w:val="1"/>
        </w:numPr>
        <w:spacing w:line="276" w:lineRule="auto"/>
        <w:ind w:left="-1134" w:hanging="284"/>
        <w:jc w:val="both"/>
        <w:rPr>
          <w:rFonts w:ascii="Calibri" w:hAnsi="Calibri" w:cs="Calibri"/>
          <w:sz w:val="24"/>
          <w:szCs w:val="24"/>
        </w:rPr>
      </w:pPr>
      <w:r w:rsidRPr="00D5261C">
        <w:rPr>
          <w:rFonts w:ascii="Calibri" w:hAnsi="Calibri" w:cs="Calibri"/>
          <w:sz w:val="24"/>
          <w:szCs w:val="24"/>
        </w:rPr>
        <w:t xml:space="preserve">You will have a line manager who </w:t>
      </w:r>
      <w:r w:rsidR="00FE0B17" w:rsidRPr="00D5261C">
        <w:rPr>
          <w:rFonts w:ascii="Calibri" w:hAnsi="Calibri" w:cs="Calibri"/>
          <w:sz w:val="24"/>
          <w:szCs w:val="24"/>
        </w:rPr>
        <w:t>you will meet individually at least once a month</w:t>
      </w:r>
      <w:r w:rsidR="00BE532D" w:rsidRPr="00D5261C">
        <w:rPr>
          <w:rFonts w:ascii="Calibri" w:hAnsi="Calibri" w:cs="Calibri"/>
          <w:sz w:val="24"/>
          <w:szCs w:val="24"/>
        </w:rPr>
        <w:t xml:space="preserve"> for supervision</w:t>
      </w:r>
      <w:r w:rsidR="00FE0B17" w:rsidRPr="00D5261C">
        <w:rPr>
          <w:rFonts w:ascii="Calibri" w:hAnsi="Calibri" w:cs="Calibri"/>
          <w:sz w:val="24"/>
          <w:szCs w:val="24"/>
        </w:rPr>
        <w:t xml:space="preserve"> </w:t>
      </w:r>
      <w:r w:rsidR="00D32DEF" w:rsidRPr="00D5261C">
        <w:rPr>
          <w:rFonts w:ascii="Calibri" w:hAnsi="Calibri" w:cs="Calibri"/>
          <w:sz w:val="24"/>
          <w:szCs w:val="24"/>
        </w:rPr>
        <w:t xml:space="preserve">and a management meeting </w:t>
      </w:r>
      <w:r w:rsidR="00FE0B17" w:rsidRPr="00D5261C">
        <w:rPr>
          <w:rFonts w:ascii="Calibri" w:hAnsi="Calibri" w:cs="Calibri"/>
          <w:sz w:val="24"/>
          <w:szCs w:val="24"/>
        </w:rPr>
        <w:t xml:space="preserve">and they will also be available during the week to provide support and guidance. </w:t>
      </w:r>
      <w:r w:rsidR="00D32DEF" w:rsidRPr="00D5261C">
        <w:rPr>
          <w:rFonts w:ascii="Calibri" w:hAnsi="Calibri" w:cs="Calibri"/>
          <w:sz w:val="24"/>
          <w:szCs w:val="24"/>
        </w:rPr>
        <w:t xml:space="preserve">You will also have a point of contact within the prison and prison management to seek support and guidance from. </w:t>
      </w:r>
    </w:p>
    <w:p w14:paraId="5A56E1AB" w14:textId="77777777" w:rsidR="00C660E7" w:rsidRPr="00D32DEF" w:rsidRDefault="00C660E7" w:rsidP="00D32DEF">
      <w:pPr>
        <w:pStyle w:val="Heading"/>
        <w:spacing w:line="276" w:lineRule="auto"/>
        <w:ind w:left="-567"/>
        <w:rPr>
          <w:rFonts w:ascii="Calibri" w:hAnsi="Calibri" w:cs="Calibri"/>
        </w:rPr>
      </w:pPr>
    </w:p>
    <w:sectPr w:rsidR="00C660E7" w:rsidRPr="00D32DEF" w:rsidSect="00D62676">
      <w:headerReference w:type="even" r:id="rId12"/>
      <w:headerReference w:type="default" r:id="rId13"/>
      <w:footerReference w:type="default" r:id="rId14"/>
      <w:headerReference w:type="first" r:id="rId15"/>
      <w:pgSz w:w="11900" w:h="16840"/>
      <w:pgMar w:top="1440" w:right="1552" w:bottom="1440" w:left="2268" w:header="284"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B715" w14:textId="77777777" w:rsidR="00670309" w:rsidRDefault="00670309">
      <w:r>
        <w:separator/>
      </w:r>
    </w:p>
  </w:endnote>
  <w:endnote w:type="continuationSeparator" w:id="0">
    <w:p w14:paraId="428227BB" w14:textId="77777777" w:rsidR="00670309" w:rsidRDefault="0067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Times New Roman"/>
    <w:charset w:val="00"/>
    <w:family w:val="auto"/>
    <w:pitch w:val="variable"/>
    <w:sig w:usb0="00000001" w:usb1="5000205B" w:usb2="00000002" w:usb3="00000000" w:csb0="0000009B" w:csb1="00000000"/>
  </w:font>
  <w:font w:name="Helvetica Neue Light">
    <w:altName w:val="Corbel"/>
    <w:charset w:val="00"/>
    <w:family w:val="auto"/>
    <w:pitch w:val="variable"/>
    <w:sig w:usb0="00000001" w:usb1="5000205B" w:usb2="00000002" w:usb3="00000000" w:csb0="00000007"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Franklin Gothic Medium Cond"/>
    <w:charset w:val="00"/>
    <w:family w:val="auto"/>
    <w:pitch w:val="variable"/>
    <w:sig w:usb0="00000003"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D5BC2" w14:textId="7ABCFA2D" w:rsidR="00F13281" w:rsidRPr="00CF2AF4" w:rsidRDefault="00F13281">
    <w:pPr>
      <w:pStyle w:val="Footer"/>
      <w:rPr>
        <w:rFonts w:ascii="Calibri" w:hAnsi="Calibri" w:cs="Calibri"/>
        <w:sz w:val="20"/>
        <w:szCs w:val="20"/>
        <w:lang w:val="en-GB"/>
      </w:rPr>
    </w:pPr>
    <w:r w:rsidRPr="00CF2AF4">
      <w:rPr>
        <w:rFonts w:ascii="Calibri" w:hAnsi="Calibri" w:cs="Calibri"/>
        <w:sz w:val="20"/>
        <w:szCs w:val="20"/>
        <w:lang w:val="en-GB"/>
      </w:rPr>
      <w:t>Head Office: Remedi, The Circle, 33 Rockingham St, Sheffield, S1 4FW</w:t>
    </w:r>
  </w:p>
  <w:p w14:paraId="79E22C4A" w14:textId="623C06A3" w:rsidR="00CF2AF4" w:rsidRDefault="00CF2AF4">
    <w:pPr>
      <w:pStyle w:val="Footer"/>
      <w:rPr>
        <w:rFonts w:ascii="Calibri" w:hAnsi="Calibri" w:cs="Calibri"/>
        <w:sz w:val="20"/>
        <w:szCs w:val="20"/>
        <w:lang w:val="en-GB"/>
      </w:rPr>
    </w:pPr>
    <w:r>
      <w:rPr>
        <w:rFonts w:ascii="Calibri" w:hAnsi="Calibri" w:cs="Calibri"/>
        <w:sz w:val="20"/>
        <w:szCs w:val="20"/>
        <w:lang w:val="en-GB"/>
      </w:rPr>
      <w:t>T: 0114 2536669   E</w:t>
    </w:r>
    <w:r w:rsidR="00F13281" w:rsidRPr="00CF2AF4">
      <w:rPr>
        <w:rFonts w:ascii="Calibri" w:hAnsi="Calibri" w:cs="Calibri"/>
        <w:sz w:val="20"/>
        <w:szCs w:val="20"/>
        <w:lang w:val="en-GB"/>
      </w:rPr>
      <w:t>: rj@remediuk.org</w:t>
    </w:r>
    <w:r>
      <w:rPr>
        <w:rFonts w:ascii="Calibri" w:hAnsi="Calibri" w:cs="Calibri"/>
        <w:sz w:val="20"/>
        <w:szCs w:val="20"/>
        <w:lang w:val="en-GB"/>
      </w:rPr>
      <w:t xml:space="preserve">  </w:t>
    </w:r>
    <w:r w:rsidR="00B44C79">
      <w:rPr>
        <w:rFonts w:ascii="Calibri" w:hAnsi="Calibri" w:cs="Calibri"/>
        <w:sz w:val="20"/>
        <w:szCs w:val="20"/>
        <w:lang w:val="en-GB"/>
      </w:rPr>
      <w:t xml:space="preserve"> </w:t>
    </w:r>
    <w:r>
      <w:rPr>
        <w:rFonts w:ascii="Calibri" w:hAnsi="Calibri" w:cs="Calibri"/>
        <w:sz w:val="20"/>
        <w:szCs w:val="20"/>
        <w:lang w:val="en-GB"/>
      </w:rPr>
      <w:t>W</w:t>
    </w:r>
    <w:r w:rsidR="00F13281" w:rsidRPr="00CF2AF4">
      <w:rPr>
        <w:rFonts w:ascii="Calibri" w:hAnsi="Calibri" w:cs="Calibri"/>
        <w:sz w:val="20"/>
        <w:szCs w:val="20"/>
        <w:lang w:val="en-GB"/>
      </w:rPr>
      <w:t>: www.remediuk.org</w:t>
    </w:r>
  </w:p>
  <w:p w14:paraId="048AC45A" w14:textId="2F4E5169" w:rsidR="00CF2AF4" w:rsidRPr="00CF2AF4" w:rsidRDefault="00CF2AF4">
    <w:pPr>
      <w:pStyle w:val="Footer"/>
      <w:rPr>
        <w:rFonts w:ascii="Calibri" w:hAnsi="Calibri" w:cs="Calibri"/>
        <w:sz w:val="20"/>
        <w:szCs w:val="20"/>
        <w:lang w:val="en-GB"/>
      </w:rPr>
    </w:pPr>
    <w:r>
      <w:rPr>
        <w:rFonts w:ascii="Calibri" w:hAnsi="Calibri" w:cs="Calibri"/>
        <w:sz w:val="20"/>
        <w:szCs w:val="20"/>
        <w:lang w:val="en-GB"/>
      </w:rPr>
      <w:t>Registered Charity No: 1091</w:t>
    </w:r>
    <w:r w:rsidR="00B44C79">
      <w:rPr>
        <w:rFonts w:ascii="Calibri" w:hAnsi="Calibri" w:cs="Calibri"/>
        <w:sz w:val="20"/>
        <w:szCs w:val="20"/>
        <w:lang w:val="en-GB"/>
      </w:rPr>
      <w:t xml:space="preserve">232   </w:t>
    </w:r>
    <w:r>
      <w:rPr>
        <w:rFonts w:ascii="Calibri" w:hAnsi="Calibri" w:cs="Calibri"/>
        <w:sz w:val="20"/>
        <w:szCs w:val="20"/>
        <w:lang w:val="en-GB"/>
      </w:rPr>
      <w:t xml:space="preserve">Company Ltd by Guarantee No: 4331410 </w:t>
    </w:r>
  </w:p>
  <w:p w14:paraId="15DA26EE" w14:textId="77777777" w:rsidR="00CF2AF4" w:rsidRDefault="00CF2AF4">
    <w:pPr>
      <w:pStyle w:val="Footer"/>
      <w:rPr>
        <w:lang w:val="en-GB"/>
      </w:rPr>
    </w:pPr>
  </w:p>
  <w:p w14:paraId="6C9B7148" w14:textId="77777777" w:rsidR="00F13281" w:rsidRPr="00F13281" w:rsidRDefault="00F1328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B8A32" w14:textId="77777777" w:rsidR="00670309" w:rsidRDefault="00670309">
      <w:r>
        <w:separator/>
      </w:r>
    </w:p>
  </w:footnote>
  <w:footnote w:type="continuationSeparator" w:id="0">
    <w:p w14:paraId="60F4123D" w14:textId="77777777" w:rsidR="00670309" w:rsidRDefault="00670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D76F" w14:textId="3E8E74F6" w:rsidR="00684709" w:rsidRDefault="00670309">
    <w:pPr>
      <w:pStyle w:val="Header"/>
    </w:pPr>
    <w:r>
      <w:rPr>
        <w:noProof/>
        <w:lang w:val="en-GB" w:eastAsia="en-GB"/>
      </w:rPr>
      <w:pict w14:anchorId="7A29C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1000pt;height:404pt;z-index:-251655168;mso-position-horizontal:center;mso-position-horizontal-relative:margin;mso-position-vertical:center;mso-position-vertical-relative:margin" o:allowincell="f">
          <v:imagedata r:id="rId1" o:title="large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DE02" w14:textId="3D397205" w:rsidR="00C660E7" w:rsidRDefault="00DC56CC">
    <w:r>
      <w:rPr>
        <w:rFonts w:ascii="Calibri" w:hAnsi="Calibri" w:cs="Calibri"/>
        <w:noProof/>
        <w:color w:val="404040" w:themeColor="text1" w:themeTint="BF"/>
        <w:sz w:val="28"/>
        <w:szCs w:val="28"/>
        <w:lang w:val="en-GB" w:eastAsia="en-GB"/>
      </w:rPr>
      <w:drawing>
        <wp:anchor distT="0" distB="0" distL="114300" distR="114300" simplePos="0" relativeHeight="251664384" behindDoc="0" locked="0" layoutInCell="1" allowOverlap="1" wp14:anchorId="5FD7F185" wp14:editId="60616E81">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r w:rsidR="00670309">
      <w:rPr>
        <w:noProof/>
        <w:lang w:val="en-GB" w:eastAsia="en-GB"/>
      </w:rPr>
      <w:pict w14:anchorId="12232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00pt;height:404pt;z-index:-251654144;mso-position-horizontal:center;mso-position-horizontal-relative:margin;mso-position-vertical:center;mso-position-vertical-relative:margin" o:allowincell="f">
          <v:imagedata r:id="rId2" o:title="large_logo" gain="19661f" blacklevel="28180f"/>
          <w10:wrap anchorx="margin" anchory="margin"/>
        </v:shape>
      </w:pict>
    </w:r>
    <w:r w:rsidR="00BC13F1">
      <w:rPr>
        <w:noProof/>
        <w:lang w:val="en-GB" w:eastAsia="en-GB"/>
      </w:rPr>
      <mc:AlternateContent>
        <mc:Choice Requires="wps">
          <w:drawing>
            <wp:anchor distT="152400" distB="152400" distL="152400" distR="152400" simplePos="0" relativeHeight="251658240" behindDoc="1" locked="0" layoutInCell="1" allowOverlap="1" wp14:anchorId="2DE75595" wp14:editId="2B6A0DE4">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line id="officeArt object"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o:spid="_x0000_s1026" strokecolor="#85b9c9 [3204]" strokeweight="1pt"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v:stroke miterlimit="4" joinstyle="miter"/>
              <w10:wrap anchorx="page" anchory="page"/>
            </v:line>
          </w:pict>
        </mc:Fallback>
      </mc:AlternateContent>
    </w:r>
    <w:r w:rsidR="00BC13F1">
      <w:rPr>
        <w:noProof/>
        <w:lang w:val="en-GB" w:eastAsia="en-GB"/>
      </w:rPr>
      <mc:AlternateContent>
        <mc:Choice Requires="wps">
          <w:drawing>
            <wp:anchor distT="152400" distB="152400" distL="152400" distR="152400" simplePos="0" relativeHeight="251659264" behindDoc="1" locked="0" layoutInCell="1" allowOverlap="1" wp14:anchorId="6D9FE20F" wp14:editId="29B0475F">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line id="_x0000_s1029" style="visibility:visible;position:absolute;margin-left:59.8pt;margin-top:57.0pt;width:475.0pt;height:0.0pt;z-index:-251657216;mso-position-horizontal:absolute;mso-position-horizontal-relative:page;mso-position-vertical:absolute;mso-position-vertical-relative:page;mso-wrap-distance-left:12.0pt;mso-wrap-distance-top:12.0pt;mso-wrap-distance-right:12.0pt;mso-wrap-distance-bottom:12.0pt;">
              <v:fill on="f"/>
              <v:stroke weight="3.0pt" color="#367DA2" opacity="100.0%" linestyle="single" miterlimit="4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116F" w14:textId="76AC4D72" w:rsidR="00684709" w:rsidRDefault="00670309">
    <w:pPr>
      <w:pStyle w:val="Header"/>
    </w:pPr>
    <w:r>
      <w:rPr>
        <w:noProof/>
        <w:lang w:val="en-GB" w:eastAsia="en-GB"/>
      </w:rPr>
      <w:pict w14:anchorId="4B23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3A3"/>
    <w:multiLevelType w:val="hybridMultilevel"/>
    <w:tmpl w:val="8688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EEE3C23"/>
    <w:multiLevelType w:val="hybridMultilevel"/>
    <w:tmpl w:val="66149644"/>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3">
    <w:nsid w:val="5C9203FE"/>
    <w:multiLevelType w:val="hybridMultilevel"/>
    <w:tmpl w:val="DE9471F8"/>
    <w:lvl w:ilvl="0" w:tplc="524E0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C660E7"/>
    <w:rsid w:val="00012161"/>
    <w:rsid w:val="000C0A30"/>
    <w:rsid w:val="00136938"/>
    <w:rsid w:val="001A736F"/>
    <w:rsid w:val="001D5267"/>
    <w:rsid w:val="001F4006"/>
    <w:rsid w:val="0023143C"/>
    <w:rsid w:val="00375181"/>
    <w:rsid w:val="003D7BB5"/>
    <w:rsid w:val="00405329"/>
    <w:rsid w:val="00492BD6"/>
    <w:rsid w:val="004B44B1"/>
    <w:rsid w:val="00516B8D"/>
    <w:rsid w:val="00577A07"/>
    <w:rsid w:val="005C0CB8"/>
    <w:rsid w:val="00670309"/>
    <w:rsid w:val="00684709"/>
    <w:rsid w:val="006C1717"/>
    <w:rsid w:val="006C63FF"/>
    <w:rsid w:val="006E186C"/>
    <w:rsid w:val="007157DC"/>
    <w:rsid w:val="007369C1"/>
    <w:rsid w:val="007D62A7"/>
    <w:rsid w:val="0098206D"/>
    <w:rsid w:val="00987D56"/>
    <w:rsid w:val="0099449B"/>
    <w:rsid w:val="00A17540"/>
    <w:rsid w:val="00A37042"/>
    <w:rsid w:val="00A81338"/>
    <w:rsid w:val="00AE0340"/>
    <w:rsid w:val="00B169C6"/>
    <w:rsid w:val="00B334E1"/>
    <w:rsid w:val="00B44C79"/>
    <w:rsid w:val="00BB58C8"/>
    <w:rsid w:val="00BC13F1"/>
    <w:rsid w:val="00BC42DB"/>
    <w:rsid w:val="00BE532D"/>
    <w:rsid w:val="00C32E28"/>
    <w:rsid w:val="00C660E7"/>
    <w:rsid w:val="00CF0128"/>
    <w:rsid w:val="00CF2AF4"/>
    <w:rsid w:val="00D32DEF"/>
    <w:rsid w:val="00D5261C"/>
    <w:rsid w:val="00D62676"/>
    <w:rsid w:val="00DC56CC"/>
    <w:rsid w:val="00F13281"/>
    <w:rsid w:val="00FE0B17"/>
    <w:rsid w:val="0D7EB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8D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62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6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9" ma:contentTypeDescription="Create a new document." ma:contentTypeScope="" ma:versionID="ed149b74976d8d17a9e45b3ff91aa51d">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9c9729b3276e65e887a15abdcaf0c3bd"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B7B0-3F39-4913-8692-589CA099C14A}">
  <ds:schemaRefs>
    <ds:schemaRef ds:uri="http://schemas.microsoft.com/sharepoint/v3/contenttype/forms"/>
  </ds:schemaRefs>
</ds:datastoreItem>
</file>

<file path=customXml/itemProps2.xml><?xml version="1.0" encoding="utf-8"?>
<ds:datastoreItem xmlns:ds="http://schemas.openxmlformats.org/officeDocument/2006/customXml" ds:itemID="{B72ADB3E-52BF-4491-85E9-99F9327B15BC}">
  <ds:schemaRefs>
    <ds:schemaRef ds:uri="http://schemas.microsoft.com/office/2006/metadata/properties"/>
    <ds:schemaRef ds:uri="http://schemas.microsoft.com/office/infopath/2007/PartnerControls"/>
    <ds:schemaRef ds:uri="ce27346c-8d21-425b-b69d-b71d63d748b0"/>
  </ds:schemaRefs>
</ds:datastoreItem>
</file>

<file path=customXml/itemProps3.xml><?xml version="1.0" encoding="utf-8"?>
<ds:datastoreItem xmlns:ds="http://schemas.openxmlformats.org/officeDocument/2006/customXml" ds:itemID="{632BF1C9-6FD5-4E41-A68D-DD5AE4D3E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DB6A-2D8B-456E-A0C5-CA39C176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Michelle Bailey</cp:lastModifiedBy>
  <cp:revision>3</cp:revision>
  <dcterms:created xsi:type="dcterms:W3CDTF">2017-08-12T12:19:00Z</dcterms:created>
  <dcterms:modified xsi:type="dcterms:W3CDTF">2017-08-12T12:32:00Z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TitusGUID">
    <vt:lpwstr>4636e3c4-f5a5-4e00-848e-b2508d43858d</vt:lpwstr>
  </property>
  <property fmtid="{D5CDD505-2E9C-101B-9397-08002B2CF9AE}" pid="4" name="SercoClassification">
    <vt:lpwstr>Not a Serco document (No visible marking)</vt:lpwstr>
  </property>
</Properties>
</file>